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F5AC" w14:textId="77F1E11D" w:rsidR="00A53186" w:rsidRDefault="00CF5E02" w:rsidP="007B39B7">
      <w:pPr>
        <w:shd w:val="clear" w:color="auto" w:fill="F2F2F2"/>
        <w:autoSpaceDE w:val="0"/>
        <w:autoSpaceDN w:val="0"/>
        <w:adjustRightInd w:val="0"/>
        <w:spacing w:after="120" w:line="240" w:lineRule="auto"/>
        <w:jc w:val="center"/>
        <w:rPr>
          <w:rFonts w:cs="Arial Black"/>
          <w:b/>
          <w:sz w:val="40"/>
          <w:szCs w:val="40"/>
        </w:rPr>
      </w:pPr>
      <w:r w:rsidRPr="00ED65A6">
        <w:rPr>
          <w:rFonts w:cs="Arial Black"/>
          <w:b/>
          <w:sz w:val="40"/>
          <w:szCs w:val="40"/>
        </w:rPr>
        <w:t>Projekt</w:t>
      </w:r>
      <w:r w:rsidR="00E70E97">
        <w:rPr>
          <w:rFonts w:cs="Arial Black"/>
          <w:b/>
          <w:sz w:val="40"/>
          <w:szCs w:val="40"/>
        </w:rPr>
        <w:t>beschreibung</w:t>
      </w:r>
    </w:p>
    <w:p w14:paraId="274FB37F" w14:textId="77777777" w:rsidR="00D53A13" w:rsidRDefault="00D53A13" w:rsidP="00D53A1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 Black"/>
          <w:b/>
          <w:sz w:val="24"/>
          <w:szCs w:val="24"/>
        </w:rPr>
      </w:pPr>
    </w:p>
    <w:p w14:paraId="41EFF0BB" w14:textId="17E42AEE" w:rsidR="00D53A13" w:rsidRDefault="00D53A13" w:rsidP="00D53A1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 Black"/>
          <w:b/>
          <w:sz w:val="24"/>
          <w:szCs w:val="24"/>
        </w:rPr>
      </w:pPr>
      <w:r w:rsidRPr="00D53A13">
        <w:rPr>
          <w:rFonts w:cs="Arial Black"/>
          <w:b/>
          <w:sz w:val="24"/>
          <w:szCs w:val="24"/>
        </w:rPr>
        <w:t>Projekttitel:</w:t>
      </w:r>
    </w:p>
    <w:p w14:paraId="744E427F" w14:textId="77777777" w:rsidR="004E518C" w:rsidRDefault="004E518C" w:rsidP="00D53A1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 Black"/>
          <w:b/>
          <w:sz w:val="24"/>
          <w:szCs w:val="24"/>
        </w:rPr>
      </w:pPr>
    </w:p>
    <w:p w14:paraId="436410AC" w14:textId="77777777" w:rsidR="00312845" w:rsidRDefault="00312845" w:rsidP="0031284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E20F193" w14:textId="4D3BA83A" w:rsidR="00AE5055" w:rsidRPr="00D53A13" w:rsidRDefault="00D53A13" w:rsidP="00D53A13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bookmarkStart w:id="0" w:name="_Hlk139462078"/>
      <w:r w:rsidRPr="00D53A13">
        <w:rPr>
          <w:rFonts w:cs="Arial"/>
          <w:b/>
          <w:sz w:val="24"/>
          <w:szCs w:val="24"/>
        </w:rPr>
        <w:t xml:space="preserve">Warum soll dieses Projekt gemacht werden? </w:t>
      </w:r>
    </w:p>
    <w:bookmarkEnd w:id="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A13" w14:paraId="0059C162" w14:textId="77777777" w:rsidTr="00D53A13">
        <w:tc>
          <w:tcPr>
            <w:tcW w:w="9062" w:type="dxa"/>
          </w:tcPr>
          <w:p w14:paraId="0BB42564" w14:textId="77777777" w:rsidR="00D53A13" w:rsidRDefault="00D53A13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C8B8AD4" w14:textId="475335DE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70E057AF" w14:textId="77777777" w:rsidR="00AE5055" w:rsidRPr="00CF5E02" w:rsidRDefault="00AE5055" w:rsidP="00006E75">
      <w:pPr>
        <w:autoSpaceDE w:val="0"/>
        <w:autoSpaceDN w:val="0"/>
        <w:adjustRightInd w:val="0"/>
        <w:spacing w:after="120" w:line="240" w:lineRule="auto"/>
        <w:rPr>
          <w:rFonts w:cs="Arial"/>
        </w:rPr>
      </w:pPr>
    </w:p>
    <w:p w14:paraId="6990D91F" w14:textId="2F84FAD4" w:rsidR="00CF5E02" w:rsidRPr="00D53A13" w:rsidRDefault="00D53A13" w:rsidP="00D53A13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 w:rsidRPr="00D53A13">
        <w:rPr>
          <w:rFonts w:cs="Arial"/>
          <w:b/>
          <w:sz w:val="24"/>
          <w:szCs w:val="24"/>
        </w:rPr>
        <w:t>Projektträger:in</w:t>
      </w:r>
      <w:r>
        <w:rPr>
          <w:rFonts w:cs="Arial"/>
          <w:b/>
          <w:sz w:val="24"/>
          <w:szCs w:val="24"/>
        </w:rPr>
        <w:t xml:space="preserve"> (Name, Ort, Kontaktdaten):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A13" w14:paraId="6F538691" w14:textId="77777777" w:rsidTr="00D53A13">
        <w:tc>
          <w:tcPr>
            <w:tcW w:w="9062" w:type="dxa"/>
          </w:tcPr>
          <w:p w14:paraId="5DCAAFEB" w14:textId="77777777" w:rsidR="00AA0836" w:rsidRDefault="00AA0836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75191CF" w14:textId="711C3D47" w:rsidR="004E518C" w:rsidRPr="00AA0836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66740862" w14:textId="165446F5" w:rsidR="00D53A13" w:rsidRDefault="00D53A13" w:rsidP="00D53A13">
      <w:pPr>
        <w:spacing w:before="120"/>
        <w:rPr>
          <w:rFonts w:cs="Calibri"/>
          <w:b/>
          <w:color w:val="262626" w:themeColor="text1" w:themeTint="D9"/>
        </w:rPr>
      </w:pPr>
      <w:r w:rsidRPr="00D53A13">
        <w:rPr>
          <w:rFonts w:cs="Calibri"/>
          <w:color w:val="262626" w:themeColor="text1" w:themeTint="D9"/>
        </w:rPr>
        <w:t>Bitte bereiten Sie ihren Firmenbuch / Vereinsregisterauszug sowie etwaige vertragliche Grundlagen (z.B.: Beschluss, Genossenschafts-, Kooperationsvertrag, Vereinsstatuten) vor,</w:t>
      </w:r>
      <w:r w:rsidRPr="00D53A13">
        <w:rPr>
          <w:rFonts w:cs="Calibri"/>
          <w:b/>
          <w:color w:val="262626" w:themeColor="text1" w:themeTint="D9"/>
        </w:rPr>
        <w:t xml:space="preserve"> diese müssen im Zuge der Fördereinreichung hochgeladen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A13" w14:paraId="3255FE5D" w14:textId="77777777" w:rsidTr="00D53A13">
        <w:tc>
          <w:tcPr>
            <w:tcW w:w="9062" w:type="dxa"/>
          </w:tcPr>
          <w:p w14:paraId="6670533E" w14:textId="579190B4" w:rsidR="00D53A13" w:rsidRDefault="00D53A13" w:rsidP="00427EC9">
            <w:pPr>
              <w:spacing w:after="120" w:line="240" w:lineRule="auto"/>
              <w:rPr>
                <w:rFonts w:cs="Calibri"/>
                <w:b/>
                <w:color w:val="262626" w:themeColor="text1" w:themeTint="D9"/>
              </w:rPr>
            </w:pPr>
            <w:r>
              <w:rPr>
                <w:rFonts w:cs="Calibri"/>
                <w:b/>
                <w:color w:val="262626" w:themeColor="text1" w:themeTint="D9"/>
              </w:rPr>
              <w:t xml:space="preserve">Umsatzsteuer: </w:t>
            </w:r>
          </w:p>
          <w:p w14:paraId="5D481B8E" w14:textId="75EEC2B8" w:rsidR="00D53A13" w:rsidRPr="00D53A13" w:rsidRDefault="00D53A13" w:rsidP="00D53A13">
            <w:pPr>
              <w:rPr>
                <w:rFonts w:cs="Calibri"/>
                <w:bCs/>
                <w:color w:val="262626" w:themeColor="text1" w:themeTint="D9"/>
              </w:rPr>
            </w:pPr>
            <w:r>
              <w:rPr>
                <w:rFonts w:cs="Calibri"/>
                <w:bCs/>
                <w:color w:val="262626" w:themeColor="text1" w:themeTint="D9"/>
              </w:rPr>
              <w:t xml:space="preserve">Ist der Projektträger vorsteuerabzugsberechtigt?                   </w:t>
            </w:r>
            <w:r w:rsidRPr="00D53A13">
              <w:rPr>
                <w:rFonts w:cs="Calibri"/>
                <w:color w:val="262626" w:themeColor="text1" w:themeTint="D9"/>
              </w:rPr>
              <w:t xml:space="preserve">Ja  </w:t>
            </w:r>
            <w:sdt>
              <w:sdtPr>
                <w:rPr>
                  <w:rFonts w:cs="Calibri"/>
                  <w:color w:val="262626" w:themeColor="text1" w:themeTint="D9"/>
                </w:rPr>
                <w:id w:val="6454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3A13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  <w:r w:rsidRPr="00D53A13">
              <w:rPr>
                <w:rFonts w:cs="Calibri"/>
                <w:color w:val="262626" w:themeColor="text1" w:themeTint="D9"/>
              </w:rPr>
              <w:t xml:space="preserve">   Nein </w:t>
            </w:r>
            <w:sdt>
              <w:sdtPr>
                <w:rPr>
                  <w:rFonts w:cs="Calibri"/>
                  <w:color w:val="262626" w:themeColor="text1" w:themeTint="D9"/>
                </w:rPr>
                <w:id w:val="14275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18C"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  <w:r w:rsidRPr="00D53A13">
              <w:rPr>
                <w:rFonts w:cs="Calibri"/>
                <w:color w:val="262626" w:themeColor="text1" w:themeTint="D9"/>
              </w:rPr>
              <w:t xml:space="preserve">     Gemischt </w:t>
            </w:r>
            <w:sdt>
              <w:sdtPr>
                <w:rPr>
                  <w:rFonts w:cs="Calibri"/>
                  <w:color w:val="262626" w:themeColor="text1" w:themeTint="D9"/>
                </w:rPr>
                <w:id w:val="-5851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262626" w:themeColor="text1" w:themeTint="D9"/>
                  </w:rPr>
                  <w:t>☐</w:t>
                </w:r>
              </w:sdtContent>
            </w:sdt>
          </w:p>
        </w:tc>
      </w:tr>
    </w:tbl>
    <w:p w14:paraId="6CF0AE43" w14:textId="73696EBC" w:rsidR="00D53A13" w:rsidRPr="00D53A13" w:rsidRDefault="00D53A13" w:rsidP="00D53A13">
      <w:pPr>
        <w:spacing w:before="120"/>
        <w:rPr>
          <w:rFonts w:cs="Calibri"/>
          <w:b/>
          <w:color w:val="262626" w:themeColor="text1" w:themeTint="D9"/>
        </w:rPr>
      </w:pPr>
      <w:r w:rsidRPr="00D53A13">
        <w:rPr>
          <w:rFonts w:cs="Calibri"/>
          <w:color w:val="262626" w:themeColor="text1" w:themeTint="D9"/>
        </w:rPr>
        <w:t xml:space="preserve">Bitte bereiten Sie im Falle </w:t>
      </w:r>
      <w:r>
        <w:rPr>
          <w:rFonts w:cs="Calibri"/>
          <w:color w:val="262626" w:themeColor="text1" w:themeTint="D9"/>
        </w:rPr>
        <w:t xml:space="preserve">der Nicht-Vorsteuerabzugsberechtigung </w:t>
      </w:r>
      <w:r w:rsidRPr="00D53A13">
        <w:rPr>
          <w:rFonts w:cs="Calibri"/>
          <w:color w:val="262626" w:themeColor="text1" w:themeTint="D9"/>
        </w:rPr>
        <w:t xml:space="preserve">eine Bestätigung des Steuerberaters / Finanzamts vor, </w:t>
      </w:r>
      <w:r w:rsidRPr="00D53A13">
        <w:rPr>
          <w:rFonts w:cs="Calibri"/>
          <w:b/>
          <w:color w:val="262626" w:themeColor="text1" w:themeTint="D9"/>
        </w:rPr>
        <w:t>diese muss im Zuge der Fördereinreichung hochgeladen werden.</w:t>
      </w:r>
    </w:p>
    <w:p w14:paraId="7645A66C" w14:textId="33C906DC" w:rsidR="00D53A13" w:rsidRDefault="00D53A13" w:rsidP="00D53A13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 w:rsidRPr="00D53A13">
        <w:rPr>
          <w:rFonts w:cs="Arial"/>
          <w:b/>
          <w:sz w:val="24"/>
          <w:szCs w:val="24"/>
        </w:rPr>
        <w:t xml:space="preserve">Weitere beteiligte Personen oder </w:t>
      </w:r>
      <w:r w:rsidR="005969E5">
        <w:rPr>
          <w:rFonts w:cs="Arial"/>
          <w:b/>
          <w:sz w:val="24"/>
          <w:szCs w:val="24"/>
        </w:rPr>
        <w:t>Kooperationen</w:t>
      </w:r>
      <w:r w:rsidRPr="00D53A13">
        <w:rPr>
          <w:rFonts w:cs="Arial"/>
          <w:b/>
          <w:sz w:val="24"/>
          <w:szCs w:val="24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E5" w14:paraId="3374DBF5" w14:textId="77777777" w:rsidTr="005969E5">
        <w:tc>
          <w:tcPr>
            <w:tcW w:w="9062" w:type="dxa"/>
          </w:tcPr>
          <w:p w14:paraId="176E7837" w14:textId="77777777" w:rsidR="00AB6F46" w:rsidRDefault="00AB6F46" w:rsidP="004E518C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cs="Arial"/>
                <w:bCs/>
              </w:rPr>
            </w:pPr>
          </w:p>
          <w:p w14:paraId="5EB7278B" w14:textId="1FE50C76" w:rsidR="004E518C" w:rsidRPr="00AB6F46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cs="Arial"/>
              </w:rPr>
            </w:pPr>
          </w:p>
        </w:tc>
      </w:tr>
    </w:tbl>
    <w:p w14:paraId="54A2A74E" w14:textId="77777777" w:rsidR="005969E5" w:rsidRPr="004A6B6C" w:rsidRDefault="005969E5" w:rsidP="00D53A13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6C" w14:paraId="062735EA" w14:textId="77777777" w:rsidTr="009A08CC">
        <w:tc>
          <w:tcPr>
            <w:tcW w:w="9062" w:type="dxa"/>
          </w:tcPr>
          <w:p w14:paraId="225045C9" w14:textId="0406A329" w:rsidR="004A6B6C" w:rsidRDefault="004A6B6C" w:rsidP="009A08CC">
            <w:pPr>
              <w:rPr>
                <w:rFonts w:cs="Calibri"/>
                <w:color w:val="262626" w:themeColor="text1" w:themeTint="D9"/>
              </w:rPr>
            </w:pPr>
            <w:r>
              <w:rPr>
                <w:rFonts w:cs="Calibri"/>
                <w:color w:val="262626" w:themeColor="text1" w:themeTint="D9"/>
              </w:rPr>
              <w:br/>
            </w:r>
            <w:r w:rsidRPr="005969E5">
              <w:rPr>
                <w:rFonts w:cs="Calibri"/>
                <w:b/>
                <w:bCs/>
                <w:color w:val="262626" w:themeColor="text1" w:themeTint="D9"/>
              </w:rPr>
              <w:t>Durchführungszeitraum:</w:t>
            </w:r>
            <w:r>
              <w:rPr>
                <w:rFonts w:cs="Calibri"/>
                <w:color w:val="262626" w:themeColor="text1" w:themeTint="D9"/>
              </w:rPr>
              <w:t xml:space="preserve"> Projektstart am _______________________</w:t>
            </w:r>
          </w:p>
          <w:p w14:paraId="7C91F314" w14:textId="0DAE12D2" w:rsidR="004A6B6C" w:rsidRDefault="004A6B6C" w:rsidP="009A08CC">
            <w:pPr>
              <w:rPr>
                <w:rFonts w:cs="Calibri"/>
                <w:color w:val="262626" w:themeColor="text1" w:themeTint="D9"/>
              </w:rPr>
            </w:pPr>
            <w:r>
              <w:rPr>
                <w:rFonts w:cs="Calibri"/>
                <w:color w:val="262626" w:themeColor="text1" w:themeTint="D9"/>
              </w:rPr>
              <w:t xml:space="preserve">                                         </w:t>
            </w:r>
            <w:r w:rsidR="005969E5">
              <w:rPr>
                <w:rFonts w:cs="Calibri"/>
                <w:color w:val="262626" w:themeColor="text1" w:themeTint="D9"/>
              </w:rPr>
              <w:t xml:space="preserve"> </w:t>
            </w:r>
            <w:r>
              <w:rPr>
                <w:rFonts w:cs="Calibri"/>
                <w:color w:val="262626" w:themeColor="text1" w:themeTint="D9"/>
              </w:rPr>
              <w:t xml:space="preserve">    Projektende am _____________________</w:t>
            </w:r>
          </w:p>
        </w:tc>
      </w:tr>
    </w:tbl>
    <w:p w14:paraId="5E3E9BBB" w14:textId="77777777" w:rsidR="008F39C2" w:rsidRDefault="008F39C2" w:rsidP="008F39C2">
      <w:pPr>
        <w:pStyle w:val="Listenabsatz"/>
        <w:autoSpaceDE w:val="0"/>
        <w:autoSpaceDN w:val="0"/>
        <w:adjustRightInd w:val="0"/>
        <w:spacing w:after="120" w:line="240" w:lineRule="auto"/>
        <w:ind w:left="360"/>
        <w:rPr>
          <w:rFonts w:cs="Arial"/>
          <w:b/>
          <w:sz w:val="24"/>
          <w:szCs w:val="24"/>
        </w:rPr>
      </w:pPr>
    </w:p>
    <w:p w14:paraId="679BDC90" w14:textId="5612B697" w:rsidR="008F39C2" w:rsidRDefault="008F39C2" w:rsidP="008F39C2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Wie ist die Ausgangslage dieses Projektes? Welche Herausforderungen gibt es? </w:t>
      </w:r>
      <w:r>
        <w:rPr>
          <w:rFonts w:cs="Arial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9C2" w14:paraId="5B60E18B" w14:textId="77777777" w:rsidTr="0056053F">
        <w:tc>
          <w:tcPr>
            <w:tcW w:w="9062" w:type="dxa"/>
          </w:tcPr>
          <w:p w14:paraId="61697D11" w14:textId="77777777" w:rsidR="008F39C2" w:rsidRDefault="008F39C2" w:rsidP="005605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6EFDF93" w14:textId="77777777" w:rsidR="008F39C2" w:rsidRPr="004E518C" w:rsidRDefault="008F39C2" w:rsidP="005605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1A9A85D6" w14:textId="77777777" w:rsidR="00D53A13" w:rsidRDefault="00D53A13" w:rsidP="00D53A13">
      <w:pPr>
        <w:autoSpaceDE w:val="0"/>
        <w:autoSpaceDN w:val="0"/>
        <w:adjustRightInd w:val="0"/>
        <w:spacing w:after="120" w:line="240" w:lineRule="auto"/>
        <w:rPr>
          <w:rFonts w:cs="Arial"/>
        </w:rPr>
      </w:pPr>
    </w:p>
    <w:p w14:paraId="215E9295" w14:textId="2B413513" w:rsidR="004A6B6C" w:rsidRDefault="004A6B6C" w:rsidP="004A6B6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Welche Ergebnisse und messbare Ziele sollen mit der Projektumsetzung erreicht werden?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6C" w14:paraId="14BDBCA7" w14:textId="77777777" w:rsidTr="004A6B6C">
        <w:tc>
          <w:tcPr>
            <w:tcW w:w="9062" w:type="dxa"/>
          </w:tcPr>
          <w:p w14:paraId="4F771C11" w14:textId="77777777" w:rsidR="00AB6F46" w:rsidRDefault="00AB6F46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6855940" w14:textId="54A73FCB" w:rsidR="004E518C" w:rsidRP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2DA46C34" w14:textId="77777777" w:rsidR="00E70E97" w:rsidRDefault="00E70E97" w:rsidP="00006E75">
      <w:pPr>
        <w:autoSpaceDE w:val="0"/>
        <w:autoSpaceDN w:val="0"/>
        <w:adjustRightInd w:val="0"/>
        <w:spacing w:after="120" w:line="240" w:lineRule="auto"/>
        <w:rPr>
          <w:rFonts w:cs="Arial"/>
        </w:rPr>
      </w:pPr>
    </w:p>
    <w:p w14:paraId="70B0F489" w14:textId="0A064138" w:rsidR="004A6B6C" w:rsidRPr="004A6B6C" w:rsidRDefault="004A6B6C" w:rsidP="004A6B6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 w:rsidRPr="004A6B6C">
        <w:rPr>
          <w:rFonts w:cs="Arial"/>
          <w:b/>
          <w:sz w:val="24"/>
          <w:szCs w:val="24"/>
        </w:rPr>
        <w:t xml:space="preserve">Welchen Nutzen hat die Region Weinviertel-Manhartsberg bzw. ihre Bevölkerung von diesem Projekt?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6C" w14:paraId="0A72C4E4" w14:textId="77777777" w:rsidTr="004A6B6C">
        <w:tc>
          <w:tcPr>
            <w:tcW w:w="9062" w:type="dxa"/>
          </w:tcPr>
          <w:p w14:paraId="4B733E70" w14:textId="77777777" w:rsidR="004E518C" w:rsidRDefault="004E518C" w:rsidP="004A6B6C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</w:p>
          <w:p w14:paraId="5D9078AF" w14:textId="718D0E87" w:rsidR="00231F8A" w:rsidRDefault="00231F8A" w:rsidP="004A6B6C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3A321B77" w14:textId="77777777" w:rsidR="004A6B6C" w:rsidRPr="004A6B6C" w:rsidRDefault="004A6B6C" w:rsidP="004A6B6C">
      <w:pPr>
        <w:autoSpaceDE w:val="0"/>
        <w:autoSpaceDN w:val="0"/>
        <w:adjustRightInd w:val="0"/>
        <w:spacing w:after="120" w:line="240" w:lineRule="auto"/>
        <w:rPr>
          <w:rFonts w:cs="Arial"/>
          <w:color w:val="262626" w:themeColor="text1" w:themeTint="D9"/>
        </w:rPr>
      </w:pPr>
    </w:p>
    <w:p w14:paraId="4420E490" w14:textId="63912540" w:rsidR="004A6B6C" w:rsidRPr="00A15EE7" w:rsidRDefault="004A6B6C" w:rsidP="004A6B6C">
      <w:pPr>
        <w:pStyle w:val="Listenabsatz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6B6C">
        <w:rPr>
          <w:rFonts w:cs="Arial"/>
          <w:b/>
          <w:sz w:val="24"/>
          <w:szCs w:val="24"/>
        </w:rPr>
        <w:t>Zu welchen der genannten Maßnahmenzielen trägt das Projekt bei?</w:t>
      </w:r>
      <w:r>
        <w:rPr>
          <w:rFonts w:cs="Arial"/>
          <w:b/>
          <w:sz w:val="24"/>
          <w:szCs w:val="24"/>
        </w:rPr>
        <w:t xml:space="preserve"> </w:t>
      </w:r>
      <w:r w:rsidRPr="004A6B6C">
        <w:rPr>
          <w:rFonts w:cs="Calibri"/>
          <w:color w:val="262626" w:themeColor="text1" w:themeTint="D9"/>
        </w:rPr>
        <w:t xml:space="preserve">(Mehrfachnennung </w:t>
      </w:r>
      <w:r w:rsidRPr="00A15EE7">
        <w:rPr>
          <w:rFonts w:asciiTheme="minorHAnsi" w:hAnsiTheme="minorHAnsi" w:cstheme="minorHAnsi"/>
          <w:color w:val="262626" w:themeColor="text1" w:themeTint="D9"/>
        </w:rPr>
        <w:t xml:space="preserve">möglich) Das Projekt muss </w:t>
      </w:r>
      <w:r w:rsidRPr="00A15EE7">
        <w:rPr>
          <w:rFonts w:asciiTheme="minorHAnsi" w:hAnsiTheme="minorHAnsi" w:cstheme="minorHAnsi"/>
          <w:b/>
          <w:color w:val="262626" w:themeColor="text1" w:themeTint="D9"/>
        </w:rPr>
        <w:t>mindestens einem Aktionsfeld</w:t>
      </w:r>
      <w:r w:rsidRPr="00A15EE7">
        <w:rPr>
          <w:rFonts w:asciiTheme="minorHAnsi" w:hAnsiTheme="minorHAnsi" w:cstheme="minorHAnsi"/>
          <w:color w:val="262626" w:themeColor="text1" w:themeTint="D9"/>
        </w:rPr>
        <w:t xml:space="preserve"> der Strategie entsprechen. (Zuordnung kann gemeinsam mit dem LAG-Management ausgefüllt werden)</w:t>
      </w:r>
    </w:p>
    <w:p w14:paraId="3CED52DC" w14:textId="524EFCFD" w:rsidR="004A6B6C" w:rsidRPr="00A15EE7" w:rsidRDefault="008F39C2" w:rsidP="004A6B6C">
      <w:pPr>
        <w:spacing w:after="120"/>
        <w:jc w:val="both"/>
        <w:rPr>
          <w:rFonts w:asciiTheme="minorHAnsi" w:hAnsiTheme="minorHAnsi" w:cstheme="minorHAnsi"/>
          <w:color w:val="262626" w:themeColor="text1" w:themeTint="D9"/>
        </w:rPr>
      </w:pPr>
      <w:sdt>
        <w:sdtPr>
          <w:rPr>
            <w:rFonts w:asciiTheme="minorHAnsi" w:hAnsiTheme="minorHAnsi" w:cstheme="minorHAnsi"/>
            <w:color w:val="262626" w:themeColor="text1" w:themeTint="D9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B6C" w:rsidRPr="00A15EE7">
            <w:rPr>
              <w:rFonts w:ascii="Segoe UI Symbol" w:eastAsia="MS Gothic" w:hAnsi="Segoe UI Symbol" w:cs="Segoe UI Symbol"/>
              <w:color w:val="262626" w:themeColor="text1" w:themeTint="D9"/>
            </w:rPr>
            <w:t>☐</w:t>
          </w:r>
        </w:sdtContent>
      </w:sdt>
      <w:r w:rsidR="004A6B6C" w:rsidRPr="00A15EE7">
        <w:rPr>
          <w:rFonts w:asciiTheme="minorHAnsi" w:hAnsiTheme="minorHAnsi" w:cstheme="minorHAnsi"/>
          <w:color w:val="262626" w:themeColor="text1" w:themeTint="D9"/>
        </w:rPr>
        <w:t xml:space="preserve"> Aktionsfeld 1: Steigerung der Wertschöpfung</w:t>
      </w:r>
    </w:p>
    <w:p w14:paraId="7790A6FF" w14:textId="77777777" w:rsidR="004A6B6C" w:rsidRPr="00A15EE7" w:rsidRDefault="008F39C2" w:rsidP="004A6B6C">
      <w:pPr>
        <w:spacing w:after="120"/>
        <w:jc w:val="both"/>
        <w:rPr>
          <w:rFonts w:asciiTheme="minorHAnsi" w:hAnsiTheme="minorHAnsi" w:cstheme="minorHAnsi"/>
          <w:color w:val="262626" w:themeColor="text1" w:themeTint="D9"/>
        </w:rPr>
      </w:pPr>
      <w:sdt>
        <w:sdtPr>
          <w:rPr>
            <w:rFonts w:asciiTheme="minorHAnsi" w:hAnsiTheme="minorHAnsi" w:cstheme="minorHAnsi"/>
            <w:color w:val="262626" w:themeColor="text1" w:themeTint="D9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B6C" w:rsidRPr="00A15EE7">
            <w:rPr>
              <w:rFonts w:ascii="Segoe UI Symbol" w:eastAsia="MS Gothic" w:hAnsi="Segoe UI Symbol" w:cs="Segoe UI Symbol"/>
              <w:color w:val="262626" w:themeColor="text1" w:themeTint="D9"/>
            </w:rPr>
            <w:t>☐</w:t>
          </w:r>
        </w:sdtContent>
      </w:sdt>
      <w:r w:rsidR="004A6B6C" w:rsidRPr="00A15EE7">
        <w:rPr>
          <w:rFonts w:asciiTheme="minorHAnsi" w:hAnsiTheme="minorHAnsi" w:cstheme="minorHAnsi"/>
          <w:color w:val="262626" w:themeColor="text1" w:themeTint="D9"/>
        </w:rPr>
        <w:t xml:space="preserve"> Aktionsfeld 2: Festigung oder nachhaltige Weiterentwicklung der natürlichen Ressourcen   </w:t>
      </w:r>
    </w:p>
    <w:p w14:paraId="0363861E" w14:textId="77777777" w:rsidR="004A6B6C" w:rsidRPr="00A15EE7" w:rsidRDefault="004A6B6C" w:rsidP="004A6B6C">
      <w:pPr>
        <w:spacing w:after="120"/>
        <w:jc w:val="both"/>
        <w:rPr>
          <w:rFonts w:asciiTheme="minorHAnsi" w:hAnsiTheme="minorHAnsi" w:cstheme="minorHAnsi"/>
          <w:color w:val="262626" w:themeColor="text1" w:themeTint="D9"/>
        </w:rPr>
      </w:pPr>
      <w:r w:rsidRPr="00A15EE7">
        <w:rPr>
          <w:rFonts w:asciiTheme="minorHAnsi" w:hAnsiTheme="minorHAnsi" w:cstheme="minorHAnsi"/>
          <w:color w:val="262626" w:themeColor="text1" w:themeTint="D9"/>
        </w:rPr>
        <w:t xml:space="preserve">      und des kulturellen Erbes</w:t>
      </w:r>
    </w:p>
    <w:p w14:paraId="1C1CDB95" w14:textId="705207C8" w:rsidR="004A6B6C" w:rsidRPr="00A15EE7" w:rsidRDefault="008F39C2" w:rsidP="004A6B6C">
      <w:pPr>
        <w:spacing w:after="120"/>
        <w:jc w:val="both"/>
        <w:rPr>
          <w:rFonts w:asciiTheme="minorHAnsi" w:hAnsiTheme="minorHAnsi" w:cstheme="minorHAnsi"/>
          <w:color w:val="262626" w:themeColor="text1" w:themeTint="D9"/>
        </w:rPr>
      </w:pPr>
      <w:sdt>
        <w:sdtPr>
          <w:rPr>
            <w:rFonts w:asciiTheme="minorHAnsi" w:hAnsiTheme="minorHAnsi" w:cstheme="minorHAnsi"/>
            <w:color w:val="262626" w:themeColor="text1" w:themeTint="D9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18C">
            <w:rPr>
              <w:rFonts w:ascii="MS Gothic" w:eastAsia="MS Gothic" w:hAnsi="MS Gothic" w:cstheme="minorHAnsi" w:hint="eastAsia"/>
              <w:color w:val="262626" w:themeColor="text1" w:themeTint="D9"/>
            </w:rPr>
            <w:t>☐</w:t>
          </w:r>
        </w:sdtContent>
      </w:sdt>
      <w:r w:rsidR="004A6B6C" w:rsidRPr="00A15EE7">
        <w:rPr>
          <w:rFonts w:asciiTheme="minorHAnsi" w:hAnsiTheme="minorHAnsi" w:cstheme="minorHAnsi"/>
          <w:color w:val="262626" w:themeColor="text1" w:themeTint="D9"/>
        </w:rPr>
        <w:t xml:space="preserve"> Aktionsfeld 3: Stärkung der für das Gemeinwohl wichtigen Strukturen und Funktionen</w:t>
      </w:r>
    </w:p>
    <w:p w14:paraId="1A209CD4" w14:textId="77777777" w:rsidR="004A6B6C" w:rsidRPr="00A15EE7" w:rsidRDefault="008F39C2" w:rsidP="004A6B6C">
      <w:pPr>
        <w:spacing w:after="120"/>
        <w:jc w:val="both"/>
        <w:rPr>
          <w:rFonts w:asciiTheme="minorHAnsi" w:hAnsiTheme="minorHAnsi" w:cstheme="minorHAnsi"/>
          <w:color w:val="262626" w:themeColor="text1" w:themeTint="D9"/>
        </w:rPr>
      </w:pPr>
      <w:sdt>
        <w:sdtPr>
          <w:rPr>
            <w:rFonts w:asciiTheme="minorHAnsi" w:hAnsiTheme="minorHAnsi" w:cstheme="minorHAnsi"/>
            <w:color w:val="262626" w:themeColor="text1" w:themeTint="D9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B6C" w:rsidRPr="00A15EE7">
            <w:rPr>
              <w:rFonts w:ascii="Segoe UI Symbol" w:eastAsia="MS Gothic" w:hAnsi="Segoe UI Symbol" w:cs="Segoe UI Symbol"/>
              <w:color w:val="262626" w:themeColor="text1" w:themeTint="D9"/>
            </w:rPr>
            <w:t>☐</w:t>
          </w:r>
        </w:sdtContent>
      </w:sdt>
      <w:r w:rsidR="004A6B6C" w:rsidRPr="00A15EE7">
        <w:rPr>
          <w:rFonts w:asciiTheme="minorHAnsi" w:hAnsiTheme="minorHAnsi" w:cstheme="minorHAnsi"/>
          <w:color w:val="262626" w:themeColor="text1" w:themeTint="D9"/>
        </w:rPr>
        <w:t xml:space="preserve"> Aktionsfeld 4: Klimaschutz und Anpassung an den Klimawandel</w:t>
      </w:r>
    </w:p>
    <w:p w14:paraId="0E149080" w14:textId="3B4C4F9A" w:rsidR="004A6B6C" w:rsidRPr="00A15EE7" w:rsidRDefault="004A6B6C" w:rsidP="004A6B6C">
      <w:pPr>
        <w:rPr>
          <w:rFonts w:asciiTheme="minorHAnsi" w:hAnsiTheme="minorHAnsi" w:cstheme="minorHAnsi"/>
          <w:b/>
          <w:color w:val="262626" w:themeColor="text1" w:themeTint="D9"/>
        </w:rPr>
      </w:pPr>
      <w:r w:rsidRPr="00A15EE7">
        <w:rPr>
          <w:rFonts w:asciiTheme="minorHAnsi" w:hAnsiTheme="minorHAnsi" w:cstheme="minorHAnsi"/>
          <w:color w:val="262626" w:themeColor="text1" w:themeTint="D9"/>
        </w:rPr>
        <w:t xml:space="preserve">Bitte bereiten Sie etwaige projektspezifische Unterlagen vor (z.B.: Fotos, Skizzen, Pläne, Genehmigungen, Pachtvertrag, etc.), </w:t>
      </w:r>
      <w:r w:rsidRPr="00A15EE7">
        <w:rPr>
          <w:rFonts w:asciiTheme="minorHAnsi" w:hAnsiTheme="minorHAnsi" w:cstheme="minorHAnsi"/>
          <w:b/>
          <w:color w:val="262626" w:themeColor="text1" w:themeTint="D9"/>
        </w:rPr>
        <w:t>diese können im Zuge der Fördereinreichung hochgeladen werden.</w:t>
      </w:r>
    </w:p>
    <w:p w14:paraId="45F84575" w14:textId="77777777" w:rsidR="004A6B6C" w:rsidRPr="00A15EE7" w:rsidRDefault="004A6B6C" w:rsidP="000076CC">
      <w:pPr>
        <w:spacing w:after="0"/>
        <w:rPr>
          <w:rFonts w:asciiTheme="minorHAnsi" w:hAnsiTheme="minorHAnsi" w:cstheme="minorHAnsi"/>
          <w:color w:val="262626" w:themeColor="text1" w:themeTint="D9"/>
        </w:rPr>
      </w:pPr>
      <w:r w:rsidRPr="00A15EE7">
        <w:rPr>
          <w:rFonts w:asciiTheme="minorHAnsi" w:hAnsiTheme="minorHAnsi" w:cstheme="minorHAnsi"/>
          <w:color w:val="262626" w:themeColor="text1" w:themeTint="D9"/>
        </w:rPr>
        <w:t xml:space="preserve">Der für Sie </w:t>
      </w:r>
      <w:r w:rsidRPr="00A15EE7">
        <w:rPr>
          <w:rFonts w:asciiTheme="minorHAnsi" w:hAnsiTheme="minorHAnsi" w:cstheme="minorHAnsi"/>
          <w:b/>
          <w:bCs/>
          <w:color w:val="262626" w:themeColor="text1" w:themeTint="D9"/>
        </w:rPr>
        <w:t xml:space="preserve">relevante Fördergegenstand laut AMA </w:t>
      </w:r>
      <w:proofErr w:type="spellStart"/>
      <w:r w:rsidRPr="00A15EE7">
        <w:rPr>
          <w:rFonts w:asciiTheme="minorHAnsi" w:hAnsiTheme="minorHAnsi" w:cstheme="minorHAnsi"/>
          <w:b/>
          <w:bCs/>
          <w:color w:val="262626" w:themeColor="text1" w:themeTint="D9"/>
        </w:rPr>
        <w:t>DfP</w:t>
      </w:r>
      <w:proofErr w:type="spellEnd"/>
      <w:r w:rsidRPr="00A15EE7">
        <w:rPr>
          <w:rFonts w:asciiTheme="minorHAnsi" w:hAnsiTheme="minorHAnsi" w:cstheme="minorHAnsi"/>
          <w:b/>
          <w:bCs/>
          <w:color w:val="262626" w:themeColor="text1" w:themeTint="D9"/>
        </w:rPr>
        <w:t xml:space="preserve"> Plattform</w:t>
      </w:r>
      <w:r w:rsidRPr="00A15EE7">
        <w:rPr>
          <w:rFonts w:asciiTheme="minorHAnsi" w:hAnsiTheme="minorHAnsi" w:cstheme="minorHAnsi"/>
          <w:color w:val="262626" w:themeColor="text1" w:themeTint="D9"/>
        </w:rPr>
        <w:t xml:space="preserve"> ist: </w:t>
      </w:r>
      <w:r w:rsidRPr="00A15EE7">
        <w:rPr>
          <w:rFonts w:asciiTheme="minorHAnsi" w:hAnsiTheme="minorHAnsi" w:cstheme="minorHAnsi"/>
          <w:b/>
          <w:color w:val="262626" w:themeColor="text1" w:themeTint="D9"/>
        </w:rPr>
        <w:t>„</w:t>
      </w:r>
      <w:r w:rsidRPr="00A15EE7">
        <w:rPr>
          <w:rFonts w:asciiTheme="minorHAnsi" w:hAnsiTheme="minorHAnsi" w:cstheme="minorHAnsi"/>
          <w:b/>
          <w:i/>
          <w:color w:val="262626" w:themeColor="text1" w:themeTint="D9"/>
        </w:rPr>
        <w:t>1 LES-Umsetzung auf lokaler Ebene“</w:t>
      </w:r>
    </w:p>
    <w:p w14:paraId="1F6D6DFA" w14:textId="77777777" w:rsidR="004A6B6C" w:rsidRPr="004A6B6C" w:rsidRDefault="004A6B6C" w:rsidP="004A6B6C">
      <w:pPr>
        <w:autoSpaceDE w:val="0"/>
        <w:autoSpaceDN w:val="0"/>
        <w:adjustRightInd w:val="0"/>
        <w:spacing w:after="120" w:line="240" w:lineRule="auto"/>
        <w:rPr>
          <w:rFonts w:cs="Arial"/>
        </w:rPr>
      </w:pPr>
    </w:p>
    <w:p w14:paraId="35086655" w14:textId="4E45A995" w:rsidR="00383F68" w:rsidRDefault="00E70E97" w:rsidP="00975355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383F68" w:rsidRPr="00FD080B">
        <w:rPr>
          <w:rFonts w:cs="Arial"/>
          <w:b/>
          <w:sz w:val="24"/>
          <w:szCs w:val="24"/>
        </w:rPr>
        <w:t>. P</w:t>
      </w:r>
      <w:r w:rsidR="004A6B6C">
        <w:rPr>
          <w:rFonts w:cs="Arial"/>
          <w:b/>
          <w:sz w:val="24"/>
          <w:szCs w:val="24"/>
        </w:rPr>
        <w:t>rojektinhalt</w:t>
      </w:r>
      <w:r w:rsidR="00A15EE7">
        <w:rPr>
          <w:rFonts w:cs="Arial"/>
          <w:b/>
          <w:sz w:val="24"/>
          <w:szCs w:val="24"/>
        </w:rPr>
        <w:t xml:space="preserve"> </w:t>
      </w:r>
    </w:p>
    <w:p w14:paraId="6D9565EE" w14:textId="28A82B12" w:rsidR="00A15EE7" w:rsidRPr="00A15EE7" w:rsidRDefault="00E70E97" w:rsidP="00975355">
      <w:pPr>
        <w:autoSpaceDE w:val="0"/>
        <w:autoSpaceDN w:val="0"/>
        <w:adjustRightInd w:val="0"/>
        <w:spacing w:after="120" w:line="240" w:lineRule="auto"/>
        <w:rPr>
          <w:rFonts w:cs="Arial"/>
          <w:b/>
        </w:rPr>
      </w:pPr>
      <w:r>
        <w:rPr>
          <w:rFonts w:cs="Arial"/>
          <w:b/>
        </w:rPr>
        <w:t>6</w:t>
      </w:r>
      <w:r w:rsidR="00A15EE7" w:rsidRPr="00A15EE7">
        <w:rPr>
          <w:rFonts w:cs="Arial"/>
          <w:b/>
        </w:rPr>
        <w:t xml:space="preserve">.1. Welche Maßnahmen sind geplant?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5EE7" w14:paraId="616CA427" w14:textId="77777777" w:rsidTr="00A15EE7">
        <w:tc>
          <w:tcPr>
            <w:tcW w:w="9062" w:type="dxa"/>
          </w:tcPr>
          <w:p w14:paraId="11843005" w14:textId="77777777" w:rsidR="00231F8A" w:rsidRDefault="00231F8A" w:rsidP="004E518C">
            <w:pPr>
              <w:spacing w:after="0"/>
              <w:jc w:val="both"/>
              <w:rPr>
                <w:rFonts w:cs="Arial"/>
              </w:rPr>
            </w:pPr>
          </w:p>
          <w:p w14:paraId="4B8C5383" w14:textId="4E1CA696" w:rsidR="004E518C" w:rsidRPr="004E518C" w:rsidRDefault="004E518C" w:rsidP="004E518C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706FA590" w14:textId="77777777" w:rsidR="00A15EE7" w:rsidRDefault="00830F33" w:rsidP="00A15EE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cs="Arial"/>
        </w:rPr>
      </w:pPr>
      <w:r>
        <w:rPr>
          <w:rFonts w:cs="Arial"/>
        </w:rPr>
        <w:t xml:space="preserve">Angabe des Standortes </w:t>
      </w:r>
    </w:p>
    <w:p w14:paraId="5F585956" w14:textId="77777777" w:rsidR="00830F33" w:rsidRDefault="00383F68" w:rsidP="00383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3186">
        <w:rPr>
          <w:rFonts w:cs="Arial"/>
          <w:b/>
        </w:rPr>
        <w:t>Zielgruppe</w:t>
      </w:r>
      <w:r w:rsidR="00830F33" w:rsidRPr="00A53186">
        <w:rPr>
          <w:rFonts w:cs="Arial"/>
          <w:b/>
        </w:rPr>
        <w:t>/n</w:t>
      </w:r>
      <w:r w:rsidR="00975355" w:rsidRPr="00A53186">
        <w:rPr>
          <w:rFonts w:cs="Arial"/>
          <w:b/>
        </w:rPr>
        <w:t>:</w:t>
      </w:r>
      <w:r w:rsidR="00975355">
        <w:rPr>
          <w:rFonts w:cs="Arial"/>
        </w:rPr>
        <w:t xml:space="preserve"> Welche und wie viele</w:t>
      </w:r>
      <w:r w:rsidR="00830F33">
        <w:rPr>
          <w:rFonts w:cs="Arial"/>
        </w:rPr>
        <w:t xml:space="preserve"> Personen werden erreicht</w:t>
      </w:r>
      <w:r w:rsidR="00975355">
        <w:rPr>
          <w:rFonts w:cs="Arial"/>
        </w:rPr>
        <w:t xml:space="preserve">? </w:t>
      </w:r>
    </w:p>
    <w:p w14:paraId="5B875BA6" w14:textId="77777777" w:rsidR="00A15EE7" w:rsidRDefault="00975355" w:rsidP="00A15E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Ist das Projekt gleichstellungsorientiert (z.B. Balance von Frauen, Männer, Jugendliche, Ältere, </w:t>
      </w:r>
      <w:r w:rsidR="002B4C8E">
        <w:rPr>
          <w:rFonts w:cs="Arial"/>
        </w:rPr>
        <w:t xml:space="preserve">Einbezug </w:t>
      </w:r>
      <w:r>
        <w:rPr>
          <w:rFonts w:cs="Arial"/>
        </w:rPr>
        <w:t>benachteiligte</w:t>
      </w:r>
      <w:r w:rsidR="002B4C8E">
        <w:rPr>
          <w:rFonts w:cs="Arial"/>
        </w:rPr>
        <w:t>r</w:t>
      </w:r>
      <w:r>
        <w:rPr>
          <w:rFonts w:cs="Arial"/>
        </w:rPr>
        <w:t xml:space="preserve"> Personen etc.) </w:t>
      </w:r>
      <w:bookmarkStart w:id="1" w:name="_Hlk495313601"/>
    </w:p>
    <w:p w14:paraId="74B6D004" w14:textId="1B33592A" w:rsidR="0025001F" w:rsidRDefault="00A53186" w:rsidP="002500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Arial"/>
        </w:rPr>
      </w:pPr>
      <w:r w:rsidRPr="00A15EE7">
        <w:rPr>
          <w:rFonts w:cs="Arial"/>
        </w:rPr>
        <w:t xml:space="preserve">Einsatz von </w:t>
      </w:r>
      <w:r w:rsidRPr="00A15EE7">
        <w:rPr>
          <w:rFonts w:cs="Arial"/>
          <w:b/>
        </w:rPr>
        <w:t>Personalk</w:t>
      </w:r>
      <w:r w:rsidR="00383F68" w:rsidRPr="00A15EE7">
        <w:rPr>
          <w:rFonts w:cs="Arial"/>
          <w:b/>
        </w:rPr>
        <w:t>apazität</w:t>
      </w:r>
      <w:r w:rsidRPr="00A15EE7">
        <w:rPr>
          <w:rFonts w:cs="Arial"/>
          <w:b/>
        </w:rPr>
        <w:t>en</w:t>
      </w:r>
      <w:r w:rsidR="00383F68" w:rsidRPr="00A15EE7">
        <w:rPr>
          <w:rFonts w:cs="Arial"/>
        </w:rPr>
        <w:t>/-nutzung</w:t>
      </w:r>
      <w:r w:rsidR="004E394C" w:rsidRPr="00A15EE7">
        <w:rPr>
          <w:rFonts w:cs="Arial"/>
        </w:rPr>
        <w:t xml:space="preserve">, </w:t>
      </w:r>
      <w:r w:rsidR="006423E9" w:rsidRPr="00A15EE7">
        <w:rPr>
          <w:rFonts w:cs="Arial"/>
        </w:rPr>
        <w:t>evtl.</w:t>
      </w:r>
      <w:r w:rsidR="004E394C" w:rsidRPr="00A15EE7">
        <w:rPr>
          <w:rFonts w:cs="Arial"/>
        </w:rPr>
        <w:t xml:space="preserve"> auch Ehrenamtliche etc. </w:t>
      </w:r>
    </w:p>
    <w:p w14:paraId="70D701CA" w14:textId="2625BBBF" w:rsidR="0025001F" w:rsidRPr="0025001F" w:rsidRDefault="0025001F" w:rsidP="0025001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>
        <w:rPr>
          <w:rFonts w:cs="Arial"/>
        </w:rPr>
        <w:t xml:space="preserve">Wurden Fachexperten dazu gezogen? Wenn ja, welche?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5EE7" w14:paraId="3F2337E8" w14:textId="77777777" w:rsidTr="00A15EE7">
        <w:tc>
          <w:tcPr>
            <w:tcW w:w="9062" w:type="dxa"/>
          </w:tcPr>
          <w:p w14:paraId="60EFCB8C" w14:textId="658CED63" w:rsidR="00EA2C0F" w:rsidRDefault="00EA2C0F" w:rsidP="00AA0836">
            <w:pPr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cs="Arial"/>
              </w:rPr>
            </w:pPr>
          </w:p>
          <w:p w14:paraId="5261629D" w14:textId="77777777" w:rsidR="00A15EE7" w:rsidRDefault="00A15EE7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0B01BB1" w14:textId="77777777" w:rsidR="008F39C2" w:rsidRDefault="008F39C2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39DE3D14" w14:textId="77777777" w:rsidR="00A15EE7" w:rsidRDefault="00A15EE7" w:rsidP="00A15EE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0C049C5" w14:textId="63D40221" w:rsidR="00A15EE7" w:rsidRPr="00A15EE7" w:rsidRDefault="00E70E97" w:rsidP="00A15EE7">
      <w:pPr>
        <w:autoSpaceDE w:val="0"/>
        <w:autoSpaceDN w:val="0"/>
        <w:adjustRightInd w:val="0"/>
        <w:spacing w:before="120" w:after="120" w:line="240" w:lineRule="auto"/>
        <w:ind w:left="426" w:hanging="426"/>
        <w:rPr>
          <w:rFonts w:cs="Arial"/>
        </w:rPr>
      </w:pPr>
      <w:r>
        <w:rPr>
          <w:rFonts w:cs="Arial"/>
          <w:b/>
        </w:rPr>
        <w:lastRenderedPageBreak/>
        <w:t>6</w:t>
      </w:r>
      <w:r w:rsidR="00A15EE7" w:rsidRPr="00A15EE7">
        <w:rPr>
          <w:rFonts w:cs="Arial"/>
          <w:b/>
        </w:rPr>
        <w:t xml:space="preserve">.2. Wie nachhaltig ist das Projekt? </w:t>
      </w:r>
      <w:r w:rsidR="00A15EE7" w:rsidRPr="00A53186">
        <w:rPr>
          <w:rFonts w:cs="Arial"/>
        </w:rPr>
        <w:t xml:space="preserve">In welcher Form werden die Maßnahmen fortgesetzt nach Ablauf der Förderung?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5EE7" w14:paraId="1528459D" w14:textId="77777777" w:rsidTr="00A15EE7">
        <w:tc>
          <w:tcPr>
            <w:tcW w:w="9062" w:type="dxa"/>
          </w:tcPr>
          <w:p w14:paraId="1A8A952A" w14:textId="77777777" w:rsidR="00A15EE7" w:rsidRDefault="00A15EE7" w:rsidP="00A15E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3D95F43" w14:textId="77777777" w:rsidR="00A15EE7" w:rsidRDefault="00A15EE7" w:rsidP="00A15EE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78C23435" w14:textId="77777777" w:rsidR="00A15EE7" w:rsidRDefault="00A15EE7" w:rsidP="00A15EE7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2B65E946" w14:textId="027CE47F" w:rsidR="00D61162" w:rsidRPr="00E70E97" w:rsidRDefault="00E70E97" w:rsidP="00E70E97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  <w:b/>
        </w:rPr>
        <w:t xml:space="preserve"> </w:t>
      </w:r>
      <w:r w:rsidR="00A15EE7" w:rsidRPr="00E70E97">
        <w:rPr>
          <w:rFonts w:cs="Arial"/>
          <w:b/>
        </w:rPr>
        <w:t xml:space="preserve">Wie innovativ </w:t>
      </w:r>
      <w:r w:rsidR="0025001F">
        <w:rPr>
          <w:rFonts w:cs="Arial"/>
          <w:b/>
        </w:rPr>
        <w:t xml:space="preserve">bzw. originell </w:t>
      </w:r>
      <w:r w:rsidR="00A15EE7" w:rsidRPr="00E70E97">
        <w:rPr>
          <w:rFonts w:cs="Arial"/>
          <w:b/>
        </w:rPr>
        <w:t xml:space="preserve">ist das </w:t>
      </w:r>
      <w:r w:rsidR="00D61162" w:rsidRPr="00E70E97">
        <w:rPr>
          <w:rFonts w:cs="Arial"/>
          <w:b/>
        </w:rPr>
        <w:t>Projekt</w:t>
      </w:r>
      <w:r w:rsidR="00A15EE7" w:rsidRPr="00E70E97">
        <w:rPr>
          <w:rFonts w:cs="Arial"/>
          <w:b/>
        </w:rPr>
        <w:t xml:space="preserve">? </w:t>
      </w:r>
      <w:r w:rsidR="00A15EE7" w:rsidRPr="00E70E97">
        <w:rPr>
          <w:rFonts w:cs="Arial"/>
          <w:bCs/>
        </w:rPr>
        <w:t>Gibt es danach</w:t>
      </w:r>
      <w:r w:rsidR="00A15EE7" w:rsidRPr="00E70E97">
        <w:rPr>
          <w:rFonts w:cs="Arial"/>
          <w:b/>
        </w:rPr>
        <w:t xml:space="preserve"> </w:t>
      </w:r>
      <w:r w:rsidR="00D61162" w:rsidRPr="00E70E97">
        <w:rPr>
          <w:rFonts w:cs="Arial"/>
        </w:rPr>
        <w:t xml:space="preserve">neue Produkte, Dienstleistungen, neue </w:t>
      </w:r>
      <w:r w:rsidR="00A15EE7" w:rsidRPr="00E70E97">
        <w:rPr>
          <w:rFonts w:cs="Arial"/>
        </w:rPr>
        <w:t>Angebote, neue Verfahren etc.</w:t>
      </w:r>
      <w:r w:rsidR="00D61162" w:rsidRPr="00E70E97">
        <w:rPr>
          <w:rFonts w:cs="Arial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5EE7" w14:paraId="4109F19F" w14:textId="77777777" w:rsidTr="00A15EE7">
        <w:tc>
          <w:tcPr>
            <w:tcW w:w="9062" w:type="dxa"/>
          </w:tcPr>
          <w:p w14:paraId="5DAD30BF" w14:textId="77777777" w:rsidR="00A15EE7" w:rsidRDefault="00A15EE7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bookmarkStart w:id="2" w:name="_Hlk139467096"/>
          </w:p>
          <w:p w14:paraId="5D69E681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231F17C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bookmarkEnd w:id="2"/>
    </w:tbl>
    <w:p w14:paraId="0F5663C0" w14:textId="77777777" w:rsidR="00A15EE7" w:rsidRPr="00A15EE7" w:rsidRDefault="00A15EE7" w:rsidP="00A15EE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FB2E1AA" w14:textId="2D358B6A" w:rsidR="00383F68" w:rsidRPr="00E70E97" w:rsidRDefault="00E70E97" w:rsidP="00E70E97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  <w:b/>
          <w:bCs/>
          <w:sz w:val="24"/>
          <w:szCs w:val="24"/>
        </w:rPr>
        <w:t xml:space="preserve"> </w:t>
      </w:r>
      <w:r w:rsidR="00975355" w:rsidRPr="00E70E97">
        <w:rPr>
          <w:rFonts w:cs="Arial"/>
          <w:b/>
          <w:bCs/>
          <w:sz w:val="24"/>
          <w:szCs w:val="24"/>
        </w:rPr>
        <w:t>Lerndimension:</w:t>
      </w:r>
      <w:r w:rsidR="00975355" w:rsidRPr="00E70E97">
        <w:rPr>
          <w:rFonts w:cs="Arial"/>
        </w:rPr>
        <w:t xml:space="preserve"> In welcher Weise trägt das Projekt zum Lernen </w:t>
      </w:r>
      <w:r w:rsidR="00830F33" w:rsidRPr="00E70E97">
        <w:rPr>
          <w:rFonts w:cs="Arial"/>
        </w:rPr>
        <w:t xml:space="preserve">bzw. zur Qualifizierung </w:t>
      </w:r>
      <w:r w:rsidR="00975355" w:rsidRPr="00E70E97">
        <w:rPr>
          <w:rFonts w:cs="Arial"/>
        </w:rPr>
        <w:t>bei?</w:t>
      </w:r>
      <w:r w:rsidR="0025001F">
        <w:rPr>
          <w:rFonts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6CC" w14:paraId="77493D4C" w14:textId="77777777" w:rsidTr="009A08CC">
        <w:tc>
          <w:tcPr>
            <w:tcW w:w="9062" w:type="dxa"/>
          </w:tcPr>
          <w:p w14:paraId="5FD09DD8" w14:textId="77777777" w:rsidR="000076CC" w:rsidRDefault="000076C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12C6A2A9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F4DD09F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bookmarkEnd w:id="1"/>
    </w:tbl>
    <w:p w14:paraId="0C8842A7" w14:textId="77777777" w:rsidR="00383F68" w:rsidRPr="00A15EE7" w:rsidRDefault="00383F68" w:rsidP="00006E75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262626" w:themeColor="text1" w:themeTint="D9"/>
        </w:rPr>
      </w:pPr>
    </w:p>
    <w:p w14:paraId="6271B8F0" w14:textId="61921227" w:rsidR="00CF5E02" w:rsidRPr="00FD080B" w:rsidRDefault="00E70E97" w:rsidP="00975355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="00D61162" w:rsidRPr="00FD080B">
        <w:rPr>
          <w:rFonts w:cs="Arial"/>
          <w:b/>
          <w:sz w:val="24"/>
          <w:szCs w:val="24"/>
        </w:rPr>
        <w:t xml:space="preserve">. </w:t>
      </w:r>
      <w:r w:rsidR="00A15EE7">
        <w:rPr>
          <w:rFonts w:cs="Arial"/>
          <w:b/>
          <w:sz w:val="24"/>
          <w:szCs w:val="24"/>
        </w:rPr>
        <w:t>Marketing</w:t>
      </w:r>
      <w:r w:rsidR="00D61162" w:rsidRPr="00FD080B">
        <w:rPr>
          <w:rFonts w:cs="Arial"/>
          <w:b/>
          <w:sz w:val="24"/>
          <w:szCs w:val="24"/>
        </w:rPr>
        <w:t xml:space="preserve"> </w:t>
      </w:r>
    </w:p>
    <w:p w14:paraId="3FD0B8D6" w14:textId="3802CAC3" w:rsidR="00B03C5D" w:rsidRDefault="00383F68" w:rsidP="005969E5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</w:rPr>
        <w:t>Wie wi</w:t>
      </w:r>
      <w:r w:rsidR="00A53186">
        <w:rPr>
          <w:rFonts w:cs="Arial"/>
        </w:rPr>
        <w:t xml:space="preserve">rd die Zielgruppe angesprochen? </w:t>
      </w:r>
      <w:r w:rsidR="00A15EE7">
        <w:rPr>
          <w:rFonts w:cs="Arial"/>
        </w:rPr>
        <w:t>Wer ist für die Öffentlichkeitsarbeit verantwortlich? W</w:t>
      </w:r>
      <w:r w:rsidR="00A53186">
        <w:rPr>
          <w:rFonts w:cs="Arial"/>
        </w:rPr>
        <w:t>elche Maßnahmen</w:t>
      </w:r>
      <w:r w:rsidR="00A15EE7">
        <w:rPr>
          <w:rFonts w:cs="Arial"/>
        </w:rPr>
        <w:t xml:space="preserve"> werden für die Öffentlichkeitsarbeit </w:t>
      </w:r>
      <w:r w:rsidR="005969E5">
        <w:rPr>
          <w:rFonts w:cs="Arial"/>
        </w:rPr>
        <w:t>gesetzt</w:t>
      </w:r>
      <w:r w:rsidR="00A53186">
        <w:rPr>
          <w:rFonts w:cs="Arial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E5" w14:paraId="58EA69CC" w14:textId="77777777" w:rsidTr="005969E5">
        <w:tc>
          <w:tcPr>
            <w:tcW w:w="9062" w:type="dxa"/>
          </w:tcPr>
          <w:p w14:paraId="5CE7CE66" w14:textId="77777777" w:rsidR="005969E5" w:rsidRDefault="005969E5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C97EC2D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0BACA29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454FC7ED" w14:textId="77777777" w:rsidR="00B03C5D" w:rsidRPr="00CF5E02" w:rsidRDefault="00B03C5D" w:rsidP="00006E75">
      <w:pPr>
        <w:autoSpaceDE w:val="0"/>
        <w:autoSpaceDN w:val="0"/>
        <w:adjustRightInd w:val="0"/>
        <w:spacing w:after="120" w:line="240" w:lineRule="auto"/>
        <w:rPr>
          <w:rFonts w:cs="Arial"/>
        </w:rPr>
      </w:pPr>
    </w:p>
    <w:p w14:paraId="20B5B54D" w14:textId="1937FF26" w:rsidR="00CF5E02" w:rsidRPr="00FD080B" w:rsidRDefault="00E70E97" w:rsidP="00975355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</w:t>
      </w:r>
      <w:r w:rsidR="00B03C5D" w:rsidRPr="00FD080B">
        <w:rPr>
          <w:rFonts w:cs="Arial"/>
          <w:b/>
          <w:sz w:val="24"/>
          <w:szCs w:val="24"/>
        </w:rPr>
        <w:t xml:space="preserve">. </w:t>
      </w:r>
      <w:r w:rsidR="005969E5">
        <w:rPr>
          <w:rFonts w:cs="Arial"/>
          <w:b/>
          <w:sz w:val="24"/>
          <w:szCs w:val="24"/>
        </w:rPr>
        <w:t xml:space="preserve">Welche Auswirkungen hat das Projekt? </w:t>
      </w:r>
      <w:r w:rsidR="00B03C5D" w:rsidRPr="00FD080B">
        <w:rPr>
          <w:rFonts w:cs="Arial"/>
          <w:b/>
          <w:sz w:val="24"/>
          <w:szCs w:val="24"/>
        </w:rPr>
        <w:tab/>
      </w:r>
    </w:p>
    <w:p w14:paraId="75F91B85" w14:textId="65F7B481" w:rsidR="00EB2558" w:rsidRDefault="00EB2558" w:rsidP="005969E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>
        <w:rPr>
          <w:rFonts w:cs="Arial"/>
        </w:rPr>
        <w:t xml:space="preserve">Regionale </w:t>
      </w:r>
      <w:r w:rsidR="005969E5">
        <w:rPr>
          <w:rFonts w:cs="Arial"/>
        </w:rPr>
        <w:t>Auswirkung?</w:t>
      </w:r>
      <w:r w:rsidR="00581B6B">
        <w:rPr>
          <w:rFonts w:cs="Arial"/>
        </w:rPr>
        <w:t xml:space="preserve"> (Wie viele Gemeinden betrifft es? Wie viele geschätzte Nutznießer erreicht das Projekt?)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E5" w14:paraId="4319A18F" w14:textId="77777777" w:rsidTr="005969E5">
        <w:tc>
          <w:tcPr>
            <w:tcW w:w="9062" w:type="dxa"/>
          </w:tcPr>
          <w:p w14:paraId="5B7A196C" w14:textId="77777777" w:rsidR="005969E5" w:rsidRDefault="005969E5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172BA03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6382614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7B8DACB6" w14:textId="77777777" w:rsidR="005969E5" w:rsidRDefault="005969E5" w:rsidP="005969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BC13A78" w14:textId="77777777" w:rsidR="005969E5" w:rsidRDefault="005969E5" w:rsidP="005969E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>
        <w:rPr>
          <w:rFonts w:cs="Arial"/>
        </w:rPr>
        <w:t>Besteht ein Bedarf in</w:t>
      </w:r>
      <w:r w:rsidR="000F7A52" w:rsidRPr="000F7A52">
        <w:rPr>
          <w:rFonts w:cs="Arial"/>
        </w:rPr>
        <w:t xml:space="preserve"> der regionalen Bevölkerung?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E5" w:rsidRPr="00427EC9" w14:paraId="5BB8FFC7" w14:textId="77777777" w:rsidTr="005969E5">
        <w:tc>
          <w:tcPr>
            <w:tcW w:w="9062" w:type="dxa"/>
          </w:tcPr>
          <w:p w14:paraId="697BAB0A" w14:textId="77777777" w:rsidR="005969E5" w:rsidRDefault="005969E5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4630FCA1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48E21F2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4FAB73B0" w14:textId="77777777" w:rsidR="005969E5" w:rsidRDefault="005969E5" w:rsidP="005969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9870003" w14:textId="20C0A1E0" w:rsidR="005969E5" w:rsidRDefault="005969E5" w:rsidP="005969E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>
        <w:rPr>
          <w:rFonts w:cs="Arial"/>
        </w:rPr>
        <w:t>Welche</w:t>
      </w:r>
      <w:r w:rsidRPr="000F7A52">
        <w:rPr>
          <w:rFonts w:cs="Arial"/>
        </w:rPr>
        <w:t xml:space="preserve"> Auswirkungen </w:t>
      </w:r>
      <w:r>
        <w:rPr>
          <w:rFonts w:cs="Arial"/>
        </w:rPr>
        <w:t>hat das</w:t>
      </w:r>
      <w:r w:rsidRPr="000F7A52">
        <w:rPr>
          <w:rFonts w:cs="Arial"/>
        </w:rPr>
        <w:t xml:space="preserve"> Projekt</w:t>
      </w:r>
      <w:r>
        <w:rPr>
          <w:rFonts w:cs="Arial"/>
        </w:rPr>
        <w:t xml:space="preserve"> auf die regionale Wirtschaft bzw. Landwirtschaft</w:t>
      </w:r>
      <w:r w:rsidRPr="000F7A52">
        <w:rPr>
          <w:rFonts w:cs="Arial"/>
        </w:rPr>
        <w:t>?</w:t>
      </w:r>
      <w:r>
        <w:rPr>
          <w:rFonts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E5" w14:paraId="6DEA69BF" w14:textId="77777777" w:rsidTr="009A08CC">
        <w:tc>
          <w:tcPr>
            <w:tcW w:w="9062" w:type="dxa"/>
          </w:tcPr>
          <w:p w14:paraId="69F6792E" w14:textId="77777777" w:rsidR="008F39C2" w:rsidRDefault="008F39C2" w:rsidP="009A08C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bookmarkStart w:id="3" w:name="_Hlk150243081"/>
          </w:p>
          <w:p w14:paraId="71629491" w14:textId="77777777" w:rsidR="005969E5" w:rsidRDefault="005969E5" w:rsidP="009A08C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bookmarkEnd w:id="3"/>
    </w:tbl>
    <w:p w14:paraId="1D6FEA94" w14:textId="77777777" w:rsidR="005969E5" w:rsidRDefault="005969E5" w:rsidP="005969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74C5A56" w14:textId="492F395C" w:rsidR="000F7A52" w:rsidRDefault="005969E5" w:rsidP="005969E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>
        <w:rPr>
          <w:rFonts w:cs="Arial"/>
        </w:rPr>
        <w:t>Welche</w:t>
      </w:r>
      <w:r w:rsidR="000F7A52" w:rsidRPr="000F7A52">
        <w:rPr>
          <w:rFonts w:cs="Arial"/>
        </w:rPr>
        <w:t xml:space="preserve"> soziale</w:t>
      </w:r>
      <w:r>
        <w:rPr>
          <w:rFonts w:cs="Arial"/>
        </w:rPr>
        <w:t>n</w:t>
      </w:r>
      <w:r w:rsidR="000F7A52" w:rsidRPr="000F7A52">
        <w:rPr>
          <w:rFonts w:cs="Arial"/>
        </w:rPr>
        <w:t xml:space="preserve"> Auswirkungen </w:t>
      </w:r>
      <w:r>
        <w:rPr>
          <w:rFonts w:cs="Arial"/>
        </w:rPr>
        <w:t>hat das</w:t>
      </w:r>
      <w:r w:rsidR="000F7A52" w:rsidRPr="000F7A52">
        <w:rPr>
          <w:rFonts w:cs="Arial"/>
        </w:rPr>
        <w:t xml:space="preserve"> Projekt?</w:t>
      </w:r>
      <w:r w:rsidR="00407837">
        <w:rPr>
          <w:rFonts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518C" w14:paraId="51E85563" w14:textId="77777777" w:rsidTr="00D6047B">
        <w:tc>
          <w:tcPr>
            <w:tcW w:w="9062" w:type="dxa"/>
          </w:tcPr>
          <w:p w14:paraId="40B8D871" w14:textId="77777777" w:rsidR="004E518C" w:rsidRDefault="004E518C" w:rsidP="00D6047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E544504" w14:textId="77777777" w:rsidR="004E518C" w:rsidRDefault="004E518C" w:rsidP="00D6047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43948333" w14:textId="77777777" w:rsidR="005969E5" w:rsidRDefault="005969E5" w:rsidP="005969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D28E03E" w14:textId="722E23AB" w:rsidR="005969E5" w:rsidRDefault="005969E5" w:rsidP="005969E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>
        <w:rPr>
          <w:rFonts w:cs="Arial"/>
        </w:rPr>
        <w:t>Welche Auswirkungen hat das Projekt auf die regionale Ökologie und den Klimawandel?</w:t>
      </w:r>
      <w:r w:rsidR="00D61162">
        <w:rPr>
          <w:rFonts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9E5" w14:paraId="4A64EE9F" w14:textId="77777777" w:rsidTr="005969E5">
        <w:tc>
          <w:tcPr>
            <w:tcW w:w="9062" w:type="dxa"/>
          </w:tcPr>
          <w:p w14:paraId="12A64F3F" w14:textId="77777777" w:rsidR="005969E5" w:rsidRDefault="005969E5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FC66D8A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6A07A2B8" w14:textId="77777777" w:rsidR="005969E5" w:rsidRDefault="005969E5" w:rsidP="005969E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F65F07E" w14:textId="2168AE33" w:rsidR="0025001F" w:rsidRDefault="0025001F" w:rsidP="0025001F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>
        <w:rPr>
          <w:rFonts w:cs="Arial"/>
        </w:rPr>
        <w:t xml:space="preserve">Ist das Projekt gleichstellungsorientiert? Wie ist das Verhältnis ältere und jüngere sowie weibliche und männliche Personen bei Projektträger als auch bei Nutznießer der Region?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001F" w14:paraId="743BD667" w14:textId="77777777" w:rsidTr="0025001F">
        <w:tc>
          <w:tcPr>
            <w:tcW w:w="9062" w:type="dxa"/>
          </w:tcPr>
          <w:p w14:paraId="4CECA9EE" w14:textId="77777777" w:rsidR="00324320" w:rsidRDefault="00324320" w:rsidP="004E518C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</w:p>
          <w:p w14:paraId="177EBD96" w14:textId="0085081A" w:rsidR="004E518C" w:rsidRDefault="004E518C" w:rsidP="004E518C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</w:p>
        </w:tc>
      </w:tr>
    </w:tbl>
    <w:p w14:paraId="6D1E2ABC" w14:textId="77777777" w:rsidR="0025001F" w:rsidRPr="00CF5E02" w:rsidRDefault="0025001F" w:rsidP="00006E75">
      <w:pPr>
        <w:autoSpaceDE w:val="0"/>
        <w:autoSpaceDN w:val="0"/>
        <w:adjustRightInd w:val="0"/>
        <w:spacing w:after="120" w:line="240" w:lineRule="auto"/>
        <w:rPr>
          <w:rFonts w:cs="Arial"/>
        </w:rPr>
      </w:pPr>
    </w:p>
    <w:p w14:paraId="71A18C58" w14:textId="14B03948" w:rsidR="00CF5E02" w:rsidRPr="00FD080B" w:rsidRDefault="00E70E97" w:rsidP="00975355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9</w:t>
      </w:r>
      <w:r w:rsidR="00B03C5D" w:rsidRPr="00FD080B">
        <w:rPr>
          <w:rFonts w:cs="Arial"/>
          <w:b/>
          <w:sz w:val="24"/>
          <w:szCs w:val="24"/>
        </w:rPr>
        <w:t>. W</w:t>
      </w:r>
      <w:r w:rsidR="00B423FD">
        <w:rPr>
          <w:rFonts w:cs="Arial"/>
          <w:b/>
          <w:sz w:val="24"/>
          <w:szCs w:val="24"/>
        </w:rPr>
        <w:t>irtschaftlichkeit</w:t>
      </w:r>
      <w:r w:rsidR="00B03C5D" w:rsidRPr="00FD080B">
        <w:rPr>
          <w:rFonts w:cs="Arial"/>
          <w:b/>
          <w:sz w:val="24"/>
          <w:szCs w:val="24"/>
        </w:rPr>
        <w:tab/>
      </w:r>
      <w:r w:rsidR="00B03C5D" w:rsidRPr="00FD080B">
        <w:rPr>
          <w:rFonts w:cs="Arial"/>
          <w:b/>
          <w:sz w:val="24"/>
          <w:szCs w:val="24"/>
        </w:rPr>
        <w:tab/>
      </w:r>
    </w:p>
    <w:p w14:paraId="44AADF99" w14:textId="77777777" w:rsidR="00A71A1B" w:rsidRDefault="00A71A1B" w:rsidP="00A71A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Kommen die Anbieter aus der Region? </w:t>
      </w:r>
    </w:p>
    <w:p w14:paraId="6A50BD28" w14:textId="77777777" w:rsidR="00A71A1B" w:rsidRDefault="00A71A1B" w:rsidP="00A71A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Handelt es sich um ortsübliche Preise (</w:t>
      </w:r>
      <w:proofErr w:type="gramStart"/>
      <w:r>
        <w:rPr>
          <w:rFonts w:cs="Arial"/>
        </w:rPr>
        <w:t>Stundensätze, ….</w:t>
      </w:r>
      <w:proofErr w:type="gramEnd"/>
      <w:r>
        <w:rPr>
          <w:rFonts w:cs="Arial"/>
        </w:rPr>
        <w:t xml:space="preserve">)? </w:t>
      </w:r>
    </w:p>
    <w:p w14:paraId="367599CC" w14:textId="5C4917B5" w:rsidR="000B6026" w:rsidRDefault="00A71A1B" w:rsidP="00B03C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Ist die Relation der eingesetzten Ressourcen zu den Ergebnissen nachvollziehbar? </w:t>
      </w:r>
      <w:r w:rsidR="00B00944">
        <w:rPr>
          <w:rFonts w:cs="Arial"/>
        </w:rPr>
        <w:t>Wie e</w:t>
      </w:r>
      <w:r w:rsidR="0025001F">
        <w:rPr>
          <w:rFonts w:cs="Arial"/>
        </w:rPr>
        <w:t>ffizient</w:t>
      </w:r>
      <w:r w:rsidR="00B00944">
        <w:rPr>
          <w:rFonts w:cs="Arial"/>
        </w:rPr>
        <w:t xml:space="preserve"> erfolgt die</w:t>
      </w:r>
      <w:r w:rsidR="0025001F">
        <w:rPr>
          <w:rFonts w:cs="Arial"/>
        </w:rPr>
        <w:t xml:space="preserve"> Umsetzung? </w:t>
      </w:r>
    </w:p>
    <w:p w14:paraId="5B9921CF" w14:textId="77777777" w:rsidR="00B423FD" w:rsidRDefault="000B6026" w:rsidP="00B03C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6026">
        <w:rPr>
          <w:rFonts w:cs="Arial"/>
        </w:rPr>
        <w:t xml:space="preserve">Wie ist die Nachfrage nach dem Produkt/der DL einzuschätzen? </w:t>
      </w:r>
    </w:p>
    <w:p w14:paraId="7C061C8E" w14:textId="229C35B0" w:rsidR="000B6026" w:rsidRPr="00B00944" w:rsidRDefault="000B6026" w:rsidP="00B0094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 w:rsidRPr="000B6026">
        <w:rPr>
          <w:rFonts w:cs="Arial"/>
        </w:rPr>
        <w:t xml:space="preserve">Wie wirkt sich das Projekt im Sinn der Wertschöpfung für die Region aus?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3FD" w14:paraId="45C46475" w14:textId="77777777" w:rsidTr="00B423FD">
        <w:tc>
          <w:tcPr>
            <w:tcW w:w="9062" w:type="dxa"/>
          </w:tcPr>
          <w:p w14:paraId="5823863C" w14:textId="77777777" w:rsidR="00B423FD" w:rsidRDefault="00B423FD" w:rsidP="00B423FD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</w:p>
          <w:p w14:paraId="5AB0A55A" w14:textId="77777777" w:rsidR="00B423FD" w:rsidRDefault="00B423FD" w:rsidP="00B423FD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</w:rPr>
            </w:pPr>
          </w:p>
        </w:tc>
      </w:tr>
    </w:tbl>
    <w:p w14:paraId="4A849D42" w14:textId="77777777" w:rsidR="00B423FD" w:rsidRPr="00B423FD" w:rsidRDefault="00B423FD" w:rsidP="00B423FD">
      <w:pPr>
        <w:autoSpaceDE w:val="0"/>
        <w:autoSpaceDN w:val="0"/>
        <w:adjustRightInd w:val="0"/>
        <w:spacing w:after="120" w:line="240" w:lineRule="auto"/>
        <w:rPr>
          <w:rFonts w:cs="Arial"/>
        </w:rPr>
      </w:pPr>
    </w:p>
    <w:p w14:paraId="1182688D" w14:textId="20993EAC" w:rsidR="00CF5E02" w:rsidRPr="00FD080B" w:rsidRDefault="00E70E97" w:rsidP="00975355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</w:t>
      </w:r>
      <w:r w:rsidR="00B03C5D" w:rsidRPr="00FD080B">
        <w:rPr>
          <w:rFonts w:cs="Arial"/>
          <w:b/>
          <w:sz w:val="24"/>
          <w:szCs w:val="24"/>
        </w:rPr>
        <w:t>. I</w:t>
      </w:r>
      <w:r w:rsidR="00522C62">
        <w:rPr>
          <w:rFonts w:cs="Arial"/>
          <w:b/>
          <w:sz w:val="24"/>
          <w:szCs w:val="24"/>
        </w:rPr>
        <w:t>nvestitionen</w:t>
      </w:r>
      <w:r w:rsidR="00B03C5D" w:rsidRPr="00FD080B">
        <w:rPr>
          <w:rFonts w:cs="Arial"/>
          <w:b/>
          <w:sz w:val="24"/>
          <w:szCs w:val="24"/>
        </w:rPr>
        <w:t xml:space="preserve"> </w:t>
      </w:r>
      <w:r w:rsidR="00B03C5D" w:rsidRPr="00FD080B">
        <w:rPr>
          <w:rFonts w:cs="Arial"/>
          <w:b/>
          <w:sz w:val="24"/>
          <w:szCs w:val="24"/>
        </w:rPr>
        <w:tab/>
      </w:r>
      <w:r w:rsidR="00B03C5D" w:rsidRPr="00FD080B">
        <w:rPr>
          <w:rFonts w:cs="Arial"/>
          <w:b/>
          <w:sz w:val="24"/>
          <w:szCs w:val="24"/>
        </w:rPr>
        <w:tab/>
      </w:r>
      <w:r w:rsidR="00B03C5D" w:rsidRPr="00FD080B">
        <w:rPr>
          <w:rFonts w:cs="Arial"/>
          <w:b/>
          <w:sz w:val="24"/>
          <w:szCs w:val="24"/>
        </w:rPr>
        <w:tab/>
      </w:r>
    </w:p>
    <w:p w14:paraId="7DBDFA92" w14:textId="77777777" w:rsidR="007B6CE1" w:rsidRDefault="004A6B6C" w:rsidP="007B6CE1">
      <w:pPr>
        <w:spacing w:after="120"/>
        <w:jc w:val="both"/>
        <w:rPr>
          <w:rFonts w:cs="Calibri"/>
          <w:color w:val="262626" w:themeColor="text1" w:themeTint="D9"/>
        </w:rPr>
      </w:pPr>
      <w:r w:rsidRPr="004A6B6C">
        <w:rPr>
          <w:rFonts w:cs="Calibri"/>
          <w:b/>
          <w:color w:val="262626" w:themeColor="text1" w:themeTint="D9"/>
        </w:rPr>
        <w:t>Sind Investitionen im Projekt geplant?</w:t>
      </w:r>
      <w:r w:rsidRPr="004A6B6C">
        <w:rPr>
          <w:rFonts w:cs="Calibri"/>
          <w:color w:val="262626" w:themeColor="text1" w:themeTint="D9"/>
        </w:rPr>
        <w:t xml:space="preserve">  </w:t>
      </w:r>
      <w:r>
        <w:rPr>
          <w:rFonts w:cs="Calibri"/>
          <w:color w:val="262626" w:themeColor="text1" w:themeTint="D9"/>
        </w:rPr>
        <w:t xml:space="preserve">                     </w:t>
      </w:r>
      <w:r w:rsidRPr="004A6B6C">
        <w:rPr>
          <w:rFonts w:cs="Calibri"/>
          <w:color w:val="262626" w:themeColor="text1" w:themeTint="D9"/>
        </w:rPr>
        <w:t xml:space="preserve">     Ja  </w:t>
      </w:r>
      <w:sdt>
        <w:sdtPr>
          <w:rPr>
            <w:rFonts w:ascii="MS Gothic" w:eastAsia="MS Gothic" w:hAnsi="MS Gothic" w:cs="Calibri"/>
            <w:color w:val="262626" w:themeColor="text1" w:themeTint="D9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6B6C">
            <w:rPr>
              <w:rFonts w:ascii="MS Gothic" w:eastAsia="MS Gothic" w:hAnsi="MS Gothic" w:cs="Calibri" w:hint="eastAsia"/>
              <w:color w:val="262626" w:themeColor="text1" w:themeTint="D9"/>
            </w:rPr>
            <w:t>☐</w:t>
          </w:r>
        </w:sdtContent>
      </w:sdt>
      <w:r w:rsidRPr="004A6B6C">
        <w:rPr>
          <w:rFonts w:cs="Calibri"/>
          <w:color w:val="262626" w:themeColor="text1" w:themeTint="D9"/>
        </w:rPr>
        <w:t xml:space="preserve">   </w:t>
      </w:r>
      <w:r>
        <w:rPr>
          <w:rFonts w:cs="Calibri"/>
          <w:color w:val="262626" w:themeColor="text1" w:themeTint="D9"/>
        </w:rPr>
        <w:t xml:space="preserve">                  </w:t>
      </w:r>
      <w:r w:rsidRPr="004A6B6C">
        <w:rPr>
          <w:rFonts w:cs="Calibri"/>
          <w:color w:val="262626" w:themeColor="text1" w:themeTint="D9"/>
        </w:rPr>
        <w:t xml:space="preserve">Nein </w:t>
      </w:r>
      <w:sdt>
        <w:sdtPr>
          <w:rPr>
            <w:rFonts w:ascii="MS Gothic" w:eastAsia="MS Gothic" w:hAnsi="MS Gothic" w:cs="Calibri"/>
            <w:color w:val="262626" w:themeColor="text1" w:themeTint="D9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18C">
            <w:rPr>
              <w:rFonts w:ascii="MS Gothic" w:eastAsia="MS Gothic" w:hAnsi="MS Gothic" w:cs="Calibri" w:hint="eastAsia"/>
              <w:color w:val="262626" w:themeColor="text1" w:themeTint="D9"/>
            </w:rPr>
            <w:t>☐</w:t>
          </w:r>
        </w:sdtContent>
      </w:sdt>
      <w:r w:rsidRPr="004A6B6C">
        <w:rPr>
          <w:rFonts w:cs="Calibri"/>
          <w:color w:val="262626" w:themeColor="text1" w:themeTint="D9"/>
        </w:rPr>
        <w:t xml:space="preserve">    </w:t>
      </w:r>
    </w:p>
    <w:p w14:paraId="0678DDCC" w14:textId="4DDB0F03" w:rsidR="00522C62" w:rsidRDefault="007B6CE1" w:rsidP="007B6CE1">
      <w:pPr>
        <w:spacing w:after="0"/>
        <w:jc w:val="both"/>
        <w:rPr>
          <w:rFonts w:cs="Calibri"/>
          <w:color w:val="262626" w:themeColor="text1" w:themeTint="D9"/>
        </w:rPr>
      </w:pPr>
      <w:r w:rsidRPr="007B6CE1">
        <w:rPr>
          <w:rFonts w:cs="Calibri"/>
          <w:b/>
          <w:bCs/>
          <w:color w:val="262626" w:themeColor="text1" w:themeTint="D9"/>
        </w:rPr>
        <w:t>Welche Kosten fallen an?</w:t>
      </w:r>
      <w:r>
        <w:rPr>
          <w:rFonts w:cs="Calibri"/>
          <w:color w:val="262626" w:themeColor="text1" w:themeTint="D9"/>
        </w:rPr>
        <w:t xml:space="preserve"> - Bitte dafür die beigefügte </w:t>
      </w:r>
      <w:hyperlink r:id="rId7" w:history="1">
        <w:r w:rsidRPr="007B6CE1">
          <w:rPr>
            <w:rStyle w:val="Hyperlink"/>
            <w:rFonts w:cs="Calibri"/>
          </w:rPr>
          <w:t>Kostenübersicht</w:t>
        </w:r>
      </w:hyperlink>
      <w:r>
        <w:rPr>
          <w:rFonts w:cs="Calibri"/>
          <w:color w:val="262626" w:themeColor="text1" w:themeTint="D9"/>
        </w:rPr>
        <w:t xml:space="preserve"> ausfüllen! </w:t>
      </w:r>
    </w:p>
    <w:p w14:paraId="774310E1" w14:textId="77777777" w:rsidR="007B6CE1" w:rsidRPr="00522C62" w:rsidRDefault="007B6CE1" w:rsidP="007B6CE1">
      <w:pPr>
        <w:spacing w:after="0"/>
        <w:jc w:val="both"/>
        <w:rPr>
          <w:rFonts w:cs="Calibri"/>
          <w:color w:val="262626" w:themeColor="text1" w:themeTint="D9"/>
        </w:rPr>
      </w:pPr>
    </w:p>
    <w:p w14:paraId="1F03E8DC" w14:textId="55B749CC" w:rsidR="00CF5E02" w:rsidRPr="00FD080B" w:rsidRDefault="00E70E97" w:rsidP="00975355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11</w:t>
      </w:r>
      <w:r w:rsidR="00B03C5D" w:rsidRPr="00FD080B">
        <w:rPr>
          <w:rFonts w:cs="Arial"/>
          <w:b/>
          <w:sz w:val="24"/>
          <w:szCs w:val="24"/>
        </w:rPr>
        <w:t>. F</w:t>
      </w:r>
      <w:r w:rsidR="00522C62">
        <w:rPr>
          <w:rFonts w:cs="Arial"/>
          <w:b/>
          <w:sz w:val="24"/>
          <w:szCs w:val="24"/>
        </w:rPr>
        <w:t>inanzierung</w:t>
      </w:r>
      <w:r w:rsidR="00B03C5D" w:rsidRPr="00FD080B">
        <w:rPr>
          <w:rFonts w:cs="Arial"/>
          <w:b/>
          <w:sz w:val="24"/>
          <w:szCs w:val="24"/>
        </w:rPr>
        <w:t xml:space="preserve"> </w:t>
      </w:r>
      <w:r w:rsidR="00B03C5D" w:rsidRPr="00FD080B">
        <w:rPr>
          <w:rFonts w:cs="Arial"/>
          <w:b/>
          <w:sz w:val="24"/>
          <w:szCs w:val="24"/>
        </w:rPr>
        <w:tab/>
      </w:r>
      <w:r w:rsidR="00B03C5D" w:rsidRPr="00FD080B">
        <w:rPr>
          <w:rFonts w:cs="Arial"/>
          <w:b/>
          <w:sz w:val="24"/>
          <w:szCs w:val="24"/>
        </w:rPr>
        <w:tab/>
      </w:r>
      <w:r w:rsidR="00B03C5D" w:rsidRPr="00FD080B">
        <w:rPr>
          <w:rFonts w:cs="Arial"/>
          <w:b/>
          <w:sz w:val="24"/>
          <w:szCs w:val="24"/>
        </w:rPr>
        <w:tab/>
      </w:r>
    </w:p>
    <w:p w14:paraId="74090B99" w14:textId="77777777" w:rsidR="00E3351B" w:rsidRPr="00E3351B" w:rsidRDefault="00E3351B" w:rsidP="00E3351B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 w:rsidRPr="00E3351B">
        <w:rPr>
          <w:rFonts w:cs="Arial"/>
        </w:rPr>
        <w:t xml:space="preserve">Angaben zur Art und Höhe der Finanzierung (Eigenmittel, Kredit, Sponsoring) </w:t>
      </w:r>
    </w:p>
    <w:p w14:paraId="1A0ED7F5" w14:textId="77777777" w:rsidR="00E3351B" w:rsidRDefault="00E3351B" w:rsidP="00A521A9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bookmarkStart w:id="4" w:name="_Hlk495313363"/>
      <w:bookmarkStart w:id="5" w:name="_Hlk495313382"/>
      <w:r w:rsidRPr="00E3351B">
        <w:rPr>
          <w:rFonts w:cs="Arial"/>
        </w:rPr>
        <w:t xml:space="preserve">Gibt es weitere Förderungen bzw. bemüht man sich um weitere Förderungen?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1A9" w14:paraId="5AA977D3" w14:textId="77777777" w:rsidTr="00A521A9">
        <w:tc>
          <w:tcPr>
            <w:tcW w:w="9062" w:type="dxa"/>
          </w:tcPr>
          <w:p w14:paraId="61243E4E" w14:textId="77777777" w:rsidR="00A521A9" w:rsidRDefault="00A521A9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bookmarkStart w:id="6" w:name="_Hlk139463466"/>
          </w:p>
          <w:p w14:paraId="341D1488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bookmarkEnd w:id="6"/>
    </w:tbl>
    <w:p w14:paraId="4E59B7B3" w14:textId="77777777" w:rsidR="00A521A9" w:rsidRDefault="00A521A9" w:rsidP="00A521A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bookmarkEnd w:id="4"/>
    <w:p w14:paraId="467F90B8" w14:textId="51148F91" w:rsidR="00E80183" w:rsidRDefault="00E80183" w:rsidP="00A521A9">
      <w:pPr>
        <w:numPr>
          <w:ilvl w:val="0"/>
          <w:numId w:val="5"/>
        </w:numPr>
        <w:spacing w:after="120" w:line="240" w:lineRule="auto"/>
        <w:ind w:left="357" w:hanging="357"/>
        <w:rPr>
          <w:b/>
        </w:rPr>
      </w:pPr>
      <w:r w:rsidRPr="00E80183">
        <w:rPr>
          <w:b/>
        </w:rPr>
        <w:t xml:space="preserve">Werden sonstige projektbezogene Einnahmen oder Sponsorgelder erwartet?!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1A9" w14:paraId="25F1E25C" w14:textId="77777777" w:rsidTr="009A08CC">
        <w:tc>
          <w:tcPr>
            <w:tcW w:w="9062" w:type="dxa"/>
          </w:tcPr>
          <w:p w14:paraId="644676E4" w14:textId="77777777" w:rsidR="00A521A9" w:rsidRDefault="00A521A9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097D45F8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34B070C6" w14:textId="77777777" w:rsidR="00A521A9" w:rsidRDefault="00A521A9" w:rsidP="00A521A9">
      <w:pPr>
        <w:autoSpaceDE w:val="0"/>
        <w:autoSpaceDN w:val="0"/>
        <w:adjustRightInd w:val="0"/>
        <w:spacing w:after="120" w:line="240" w:lineRule="auto"/>
        <w:ind w:left="357"/>
        <w:rPr>
          <w:rFonts w:cs="Arial"/>
        </w:rPr>
      </w:pPr>
    </w:p>
    <w:p w14:paraId="26DFBDF5" w14:textId="678985D9" w:rsidR="00E3351B" w:rsidRDefault="00E3351B" w:rsidP="007B6CE1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cs="Arial"/>
        </w:rPr>
      </w:pPr>
      <w:r w:rsidRPr="00E3351B">
        <w:rPr>
          <w:rFonts w:cs="Arial"/>
        </w:rPr>
        <w:t xml:space="preserve">Ist die Vorfinanzierung gesichert? </w:t>
      </w:r>
      <w:r w:rsidR="00A521A9">
        <w:rPr>
          <w:rFonts w:cs="Arial"/>
        </w:rPr>
        <w:t>MUSS-Kriterium</w:t>
      </w:r>
    </w:p>
    <w:p w14:paraId="00B3B835" w14:textId="450654F5" w:rsidR="00A521A9" w:rsidRDefault="00A521A9" w:rsidP="00A521A9">
      <w:pPr>
        <w:pStyle w:val="Listenabsatz"/>
        <w:spacing w:after="120"/>
        <w:ind w:left="1776" w:firstLine="348"/>
        <w:jc w:val="both"/>
        <w:rPr>
          <w:rFonts w:ascii="Segoe UI Symbol" w:eastAsia="MS Gothic" w:hAnsi="Segoe UI Symbol" w:cs="Segoe UI Symbol"/>
          <w:color w:val="262626" w:themeColor="text1" w:themeTint="D9"/>
        </w:rPr>
      </w:pPr>
      <w:r w:rsidRPr="00A521A9">
        <w:rPr>
          <w:rFonts w:asciiTheme="minorHAnsi" w:hAnsiTheme="minorHAnsi" w:cstheme="minorHAnsi"/>
          <w:color w:val="262626" w:themeColor="text1" w:themeTint="D9"/>
        </w:rPr>
        <w:t xml:space="preserve">Ja </w:t>
      </w:r>
      <w:sdt>
        <w:sdtPr>
          <w:rPr>
            <w:rFonts w:ascii="Segoe UI Symbol" w:eastAsia="MS Gothic" w:hAnsi="Segoe UI Symbol" w:cs="Segoe UI Symbol"/>
            <w:color w:val="262626" w:themeColor="text1" w:themeTint="D9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18C">
            <w:rPr>
              <w:rFonts w:ascii="MS Gothic" w:eastAsia="MS Gothic" w:hAnsi="MS Gothic" w:cs="Segoe UI Symbol" w:hint="eastAsia"/>
              <w:color w:val="262626" w:themeColor="text1" w:themeTint="D9"/>
            </w:rPr>
            <w:t>☐</w:t>
          </w:r>
        </w:sdtContent>
      </w:sdt>
      <w:r w:rsidRPr="00A521A9">
        <w:rPr>
          <w:rFonts w:asciiTheme="minorHAnsi" w:hAnsiTheme="minorHAnsi" w:cstheme="minorHAnsi"/>
          <w:color w:val="262626" w:themeColor="text1" w:themeTint="D9"/>
        </w:rPr>
        <w:tab/>
        <w:t xml:space="preserve">Nein </w:t>
      </w:r>
      <w:sdt>
        <w:sdtPr>
          <w:rPr>
            <w:rFonts w:ascii="Segoe UI Symbol" w:eastAsia="MS Gothic" w:hAnsi="Segoe UI Symbol" w:cs="Segoe UI Symbol"/>
            <w:color w:val="262626" w:themeColor="text1" w:themeTint="D9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1A9">
            <w:rPr>
              <w:rFonts w:ascii="Segoe UI Symbol" w:eastAsia="MS Gothic" w:hAnsi="Segoe UI Symbol" w:cs="Segoe UI Symbol"/>
              <w:color w:val="262626" w:themeColor="text1" w:themeTint="D9"/>
            </w:rPr>
            <w:t>☐</w:t>
          </w:r>
        </w:sdtContent>
      </w:sdt>
    </w:p>
    <w:p w14:paraId="5C83F20B" w14:textId="77777777" w:rsidR="00A521A9" w:rsidRPr="00A521A9" w:rsidRDefault="00A521A9" w:rsidP="007B6CE1">
      <w:pPr>
        <w:pStyle w:val="Listenabsatz"/>
        <w:spacing w:after="0"/>
        <w:ind w:left="1775" w:firstLine="346"/>
        <w:contextualSpacing w:val="0"/>
        <w:jc w:val="both"/>
        <w:rPr>
          <w:rFonts w:asciiTheme="minorHAnsi" w:hAnsiTheme="minorHAnsi" w:cstheme="minorHAnsi"/>
          <w:color w:val="262626" w:themeColor="text1" w:themeTint="D9"/>
        </w:rPr>
      </w:pPr>
    </w:p>
    <w:p w14:paraId="7087350B" w14:textId="39836483" w:rsidR="00E3351B" w:rsidRDefault="00E3351B" w:rsidP="00E3351B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Arial"/>
          <w:color w:val="262626" w:themeColor="text1" w:themeTint="D9"/>
        </w:rPr>
      </w:pPr>
      <w:r w:rsidRPr="00A15EE7">
        <w:rPr>
          <w:rFonts w:cs="Arial"/>
          <w:color w:val="262626" w:themeColor="text1" w:themeTint="D9"/>
        </w:rPr>
        <w:t xml:space="preserve">Wie werden die Eigenmittel finanziert? Ist die Aufbringung der Eigenmittel nachvollziehbar?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1A9" w14:paraId="3465E8FB" w14:textId="77777777" w:rsidTr="009A08CC">
        <w:tc>
          <w:tcPr>
            <w:tcW w:w="9062" w:type="dxa"/>
          </w:tcPr>
          <w:p w14:paraId="6419D6A7" w14:textId="77777777" w:rsidR="00A521A9" w:rsidRDefault="00A521A9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65457351" w14:textId="77777777" w:rsidR="004E518C" w:rsidRDefault="004E518C" w:rsidP="004E518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53DD03BA" w14:textId="1A65707B" w:rsidR="00A521A9" w:rsidRPr="00A521A9" w:rsidRDefault="00A521A9" w:rsidP="00A521A9">
      <w:pPr>
        <w:spacing w:after="120"/>
        <w:rPr>
          <w:rFonts w:cs="Arial"/>
        </w:rPr>
      </w:pPr>
      <w:r w:rsidRPr="00A521A9">
        <w:rPr>
          <w:rFonts w:asciiTheme="minorHAnsi" w:hAnsiTheme="minorHAnsi" w:cstheme="minorHAnsi"/>
          <w:color w:val="262626" w:themeColor="text1" w:themeTint="D9"/>
        </w:rPr>
        <w:br/>
      </w:r>
      <w:r w:rsidRPr="00A521A9">
        <w:rPr>
          <w:rFonts w:cs="Arial"/>
          <w:b/>
        </w:rPr>
        <w:t>Als öffentlicher Auftraggeber ist die Einhaltung des Vergaberechts verpflichtend</w:t>
      </w:r>
      <w:r w:rsidRPr="00A521A9">
        <w:rPr>
          <w:rFonts w:cs="Arial"/>
        </w:rPr>
        <w:t>: Darstellung der erforderlichen Maßnahmen zur Einhaltung des Vergaberechts, wie Schwellenwerte, Fristen, Wettbewerbsregeln, Zuschlagskriterien</w:t>
      </w:r>
      <w:bookmarkStart w:id="7" w:name="_Hlk495313330"/>
      <w:r w:rsidR="005969E5">
        <w:rPr>
          <w:rFonts w:cs="Arial"/>
        </w:rPr>
        <w:t xml:space="preserve">.   </w:t>
      </w:r>
      <w:r w:rsidRPr="00A521A9">
        <w:rPr>
          <w:rFonts w:cs="Arial"/>
        </w:rPr>
        <w:t>Information unter:</w:t>
      </w:r>
      <w:bookmarkEnd w:id="7"/>
      <w:r w:rsidRPr="00A521A9">
        <w:rPr>
          <w:rFonts w:cs="Arial"/>
        </w:rPr>
        <w:t xml:space="preserve"> </w:t>
      </w:r>
      <w:hyperlink r:id="rId8" w:history="1">
        <w:r w:rsidRPr="00A521A9">
          <w:rPr>
            <w:rStyle w:val="Hyperlink"/>
            <w:rFonts w:cs="Arial"/>
          </w:rPr>
          <w:t>www.ris.bka.gv.at/GeltendeFassung.wxe?Abfrage=Bundesnormen&amp;Gesetzesnummer=20010295</w:t>
        </w:r>
      </w:hyperlink>
      <w:r w:rsidRPr="00A521A9">
        <w:rPr>
          <w:rFonts w:cs="Arial"/>
        </w:rPr>
        <w:t xml:space="preserve"> </w:t>
      </w:r>
    </w:p>
    <w:p w14:paraId="4B9D1602" w14:textId="77777777" w:rsidR="00A521A9" w:rsidRPr="00A15EE7" w:rsidRDefault="00A521A9" w:rsidP="00A521A9">
      <w:pPr>
        <w:autoSpaceDE w:val="0"/>
        <w:autoSpaceDN w:val="0"/>
        <w:adjustRightInd w:val="0"/>
        <w:spacing w:after="120" w:line="240" w:lineRule="auto"/>
        <w:rPr>
          <w:rFonts w:cs="Arial"/>
          <w:color w:val="262626" w:themeColor="text1" w:themeTint="D9"/>
        </w:rPr>
      </w:pPr>
    </w:p>
    <w:bookmarkEnd w:id="5"/>
    <w:p w14:paraId="14BB6AB8" w14:textId="77777777" w:rsidR="00A15EE7" w:rsidRPr="00A15EE7" w:rsidRDefault="00A15EE7" w:rsidP="007B6CE1">
      <w:pPr>
        <w:spacing w:after="120" w:line="240" w:lineRule="auto"/>
        <w:rPr>
          <w:rFonts w:ascii="Libre Franklin" w:hAnsi="Libre Franklin"/>
          <w:color w:val="262626" w:themeColor="text1" w:themeTint="D9"/>
        </w:rPr>
      </w:pPr>
      <w:r w:rsidRPr="00A15EE7">
        <w:rPr>
          <w:rFonts w:cs="Calibri"/>
          <w:color w:val="262626" w:themeColor="text1" w:themeTint="D9"/>
        </w:rPr>
        <w:t>Die Kosten müssen z.T. mit einer Kostenbegründung hinterlegt werden:</w:t>
      </w:r>
      <w:r w:rsidRPr="00A15EE7">
        <w:rPr>
          <w:rFonts w:ascii="Libre Franklin" w:hAnsi="Libre Franklin"/>
          <w:color w:val="262626" w:themeColor="text1" w:themeTint="D9"/>
        </w:rPr>
        <w:t> </w:t>
      </w:r>
    </w:p>
    <w:p w14:paraId="74F9DA26" w14:textId="77777777" w:rsidR="00A15EE7" w:rsidRPr="00A15EE7" w:rsidRDefault="00A15EE7" w:rsidP="00A15EE7">
      <w:pPr>
        <w:pStyle w:val="Listenabsatz"/>
        <w:numPr>
          <w:ilvl w:val="0"/>
          <w:numId w:val="11"/>
        </w:numPr>
        <w:spacing w:after="160" w:line="259" w:lineRule="auto"/>
        <w:rPr>
          <w:rFonts w:cs="Calibri"/>
          <w:color w:val="262626" w:themeColor="text1" w:themeTint="D9"/>
        </w:rPr>
      </w:pPr>
      <w:r w:rsidRPr="00A15EE7">
        <w:rPr>
          <w:rFonts w:cs="Calibri"/>
          <w:color w:val="262626" w:themeColor="text1" w:themeTint="D9"/>
        </w:rPr>
        <w:t>bis 1.000 € ist kein Offert notwendig, </w:t>
      </w:r>
    </w:p>
    <w:p w14:paraId="3032E4AF" w14:textId="77777777" w:rsidR="00A15EE7" w:rsidRPr="00A15EE7" w:rsidRDefault="00A15EE7" w:rsidP="00A15EE7">
      <w:pPr>
        <w:pStyle w:val="Listenabsatz"/>
        <w:numPr>
          <w:ilvl w:val="0"/>
          <w:numId w:val="11"/>
        </w:numPr>
        <w:spacing w:after="160" w:line="259" w:lineRule="auto"/>
        <w:rPr>
          <w:rFonts w:cs="Calibri"/>
          <w:color w:val="262626" w:themeColor="text1" w:themeTint="D9"/>
        </w:rPr>
      </w:pPr>
      <w:r w:rsidRPr="00A15EE7">
        <w:rPr>
          <w:rFonts w:cs="Calibri"/>
          <w:color w:val="262626" w:themeColor="text1" w:themeTint="D9"/>
        </w:rPr>
        <w:t>bis 5000€ ein Offert, </w:t>
      </w:r>
    </w:p>
    <w:p w14:paraId="2B7BD13C" w14:textId="77777777" w:rsidR="00A15EE7" w:rsidRPr="00A15EE7" w:rsidRDefault="00A15EE7" w:rsidP="00A15EE7">
      <w:pPr>
        <w:pStyle w:val="Listenabsatz"/>
        <w:numPr>
          <w:ilvl w:val="0"/>
          <w:numId w:val="11"/>
        </w:numPr>
        <w:spacing w:after="160" w:line="259" w:lineRule="auto"/>
        <w:rPr>
          <w:rFonts w:cs="Calibri"/>
          <w:color w:val="262626" w:themeColor="text1" w:themeTint="D9"/>
        </w:rPr>
      </w:pPr>
      <w:r w:rsidRPr="00A15EE7">
        <w:rPr>
          <w:rFonts w:cs="Calibri"/>
          <w:color w:val="262626" w:themeColor="text1" w:themeTint="D9"/>
        </w:rPr>
        <w:t>bis 10.000 € 2 Offerte, </w:t>
      </w:r>
    </w:p>
    <w:p w14:paraId="4816C576" w14:textId="77777777" w:rsidR="00A15EE7" w:rsidRPr="00A15EE7" w:rsidRDefault="00A15EE7" w:rsidP="00A15EE7">
      <w:pPr>
        <w:pStyle w:val="Listenabsatz"/>
        <w:numPr>
          <w:ilvl w:val="0"/>
          <w:numId w:val="11"/>
        </w:numPr>
        <w:spacing w:after="160" w:line="259" w:lineRule="auto"/>
        <w:rPr>
          <w:rFonts w:cs="Calibri"/>
          <w:color w:val="262626" w:themeColor="text1" w:themeTint="D9"/>
        </w:rPr>
      </w:pPr>
      <w:r w:rsidRPr="00A15EE7">
        <w:rPr>
          <w:rFonts w:cs="Calibri"/>
          <w:color w:val="262626" w:themeColor="text1" w:themeTint="D9"/>
        </w:rPr>
        <w:t>ab 10.000 € 3 Offerte vorzulegen</w:t>
      </w:r>
    </w:p>
    <w:p w14:paraId="2CA21177" w14:textId="77777777" w:rsidR="00A15EE7" w:rsidRPr="00A15EE7" w:rsidRDefault="00A15EE7" w:rsidP="007B6CE1">
      <w:pPr>
        <w:spacing w:after="120" w:line="240" w:lineRule="auto"/>
        <w:rPr>
          <w:rFonts w:cs="Calibri"/>
          <w:b/>
          <w:color w:val="262626" w:themeColor="text1" w:themeTint="D9"/>
        </w:rPr>
      </w:pPr>
      <w:r w:rsidRPr="00A15EE7">
        <w:rPr>
          <w:rFonts w:cs="Calibri"/>
          <w:color w:val="262626" w:themeColor="text1" w:themeTint="D9"/>
        </w:rPr>
        <w:t xml:space="preserve">Bitte bereiten Sie erforderliche Kostenplausibilisierungsunterlagen vor (z.B.: Offerte / Gegenofferte), </w:t>
      </w:r>
      <w:r w:rsidRPr="00A15EE7">
        <w:rPr>
          <w:rFonts w:cs="Calibri"/>
          <w:b/>
          <w:color w:val="262626" w:themeColor="text1" w:themeTint="D9"/>
        </w:rPr>
        <w:t>diese müssen im Zuge der Fördereinreichung hochgeladen werden.</w:t>
      </w:r>
    </w:p>
    <w:p w14:paraId="29A1ED4E" w14:textId="77777777" w:rsidR="00964A94" w:rsidRPr="00F878D4" w:rsidRDefault="00964A94" w:rsidP="00F878D4">
      <w:pPr>
        <w:spacing w:after="120" w:line="240" w:lineRule="auto"/>
      </w:pPr>
    </w:p>
    <w:p w14:paraId="27FBCF96" w14:textId="2A1F3872" w:rsidR="00F878D4" w:rsidRDefault="00F878D4" w:rsidP="00F878D4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4"/>
          <w:szCs w:val="24"/>
        </w:rPr>
      </w:pPr>
      <w:bookmarkStart w:id="8" w:name="_Hlk495313407"/>
      <w:r>
        <w:rPr>
          <w:rFonts w:cs="Arial"/>
          <w:b/>
          <w:sz w:val="24"/>
          <w:szCs w:val="24"/>
        </w:rPr>
        <w:t>1</w:t>
      </w:r>
      <w:r w:rsidR="00E70E97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. Hinweise zu Publizitätsvorschriften</w:t>
      </w:r>
    </w:p>
    <w:p w14:paraId="2F75B5F7" w14:textId="77777777" w:rsidR="00B423FD" w:rsidRDefault="00F878D4" w:rsidP="00B423FD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Arial"/>
        </w:rPr>
        <w:t xml:space="preserve">Die </w:t>
      </w:r>
      <w:hyperlink r:id="rId9" w:history="1">
        <w:r w:rsidRPr="005969E5">
          <w:rPr>
            <w:rStyle w:val="Hyperlink"/>
            <w:rFonts w:cs="Arial"/>
          </w:rPr>
          <w:t xml:space="preserve">Publizitätsvorschriften </w:t>
        </w:r>
        <w:r w:rsidR="005426ED" w:rsidRPr="005969E5">
          <w:rPr>
            <w:rStyle w:val="Hyperlink"/>
            <w:rFonts w:cs="Arial"/>
          </w:rPr>
          <w:t>zur Umsetzung der Publizitätsvorgaben des GAP-Strategieplans Österreich 2023 – 27</w:t>
        </w:r>
      </w:hyperlink>
      <w:r w:rsidR="005426ED">
        <w:rPr>
          <w:rFonts w:cs="Arial"/>
        </w:rPr>
        <w:t xml:space="preserve"> </w:t>
      </w:r>
      <w:r w:rsidRPr="00F878D4">
        <w:rPr>
          <w:rFonts w:cs="Arial"/>
        </w:rPr>
        <w:t>s</w:t>
      </w:r>
      <w:r>
        <w:rPr>
          <w:rFonts w:cs="Arial"/>
        </w:rPr>
        <w:t xml:space="preserve">ind dringend einzuhalten! </w:t>
      </w:r>
      <w:bookmarkEnd w:id="8"/>
    </w:p>
    <w:p w14:paraId="3875C48E" w14:textId="4329A397" w:rsidR="00B423FD" w:rsidRPr="00B423FD" w:rsidRDefault="00B423FD" w:rsidP="00B423FD">
      <w:pPr>
        <w:autoSpaceDE w:val="0"/>
        <w:autoSpaceDN w:val="0"/>
        <w:adjustRightInd w:val="0"/>
        <w:spacing w:after="120" w:line="240" w:lineRule="auto"/>
        <w:rPr>
          <w:rFonts w:cs="Arial"/>
        </w:rPr>
      </w:pPr>
      <w:r>
        <w:rPr>
          <w:rFonts w:cs="Calibri"/>
        </w:rPr>
        <w:t>Der Projektträger bestätigt die Einhaltung der Publizitätsvorschriften</w:t>
      </w:r>
      <w:r>
        <w:t>. Dies bedeutet, dass bei projektbezogenen Broschüren, Foldern, Plakaten, Aussendungen o.ä. verpflichtend das nachstehende Logo zu verwenden ist:</w:t>
      </w:r>
    </w:p>
    <w:p w14:paraId="68150FC7" w14:textId="19024252" w:rsidR="00B423FD" w:rsidRDefault="00B423FD" w:rsidP="00B423F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64246">
        <w:rPr>
          <w:rFonts w:cs="Calibri"/>
          <w:noProof/>
        </w:rPr>
        <w:drawing>
          <wp:inline distT="0" distB="0" distL="0" distR="0" wp14:anchorId="06B70940" wp14:editId="747ACB99">
            <wp:extent cx="5859214" cy="1095375"/>
            <wp:effectExtent l="0" t="0" r="8255" b="0"/>
            <wp:docPr id="9523110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110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0540" cy="113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B449" w14:textId="77777777" w:rsidR="00B423FD" w:rsidRPr="005969E5" w:rsidRDefault="00B423FD" w:rsidP="00B423F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9A736F8" w14:textId="21EBB4F3" w:rsidR="00F878D4" w:rsidRDefault="00F878D4" w:rsidP="00B03C5D">
      <w:r>
        <w:t xml:space="preserve">Die </w:t>
      </w:r>
      <w:r w:rsidRPr="00F878D4">
        <w:rPr>
          <w:b/>
        </w:rPr>
        <w:t>Logos können im LEADER Büro Weinviertel-Manhartsberg</w:t>
      </w:r>
      <w:r>
        <w:t xml:space="preserve">, Ausstellungsstraße 6, 2020 Hollabrunn, telefonisch unter </w:t>
      </w:r>
      <w:r w:rsidR="005969E5">
        <w:t>0660 201 36 40</w:t>
      </w:r>
      <w:r>
        <w:t xml:space="preserve"> oder per Mail an </w:t>
      </w:r>
      <w:hyperlink r:id="rId11" w:history="1">
        <w:r w:rsidRPr="00B47F06">
          <w:rPr>
            <w:rStyle w:val="Hyperlink"/>
          </w:rPr>
          <w:t>office@leader.co.at</w:t>
        </w:r>
      </w:hyperlink>
      <w:r>
        <w:t xml:space="preserve"> angefordert werden. </w:t>
      </w:r>
    </w:p>
    <w:p w14:paraId="64EBB899" w14:textId="16E552F5" w:rsidR="00B423FD" w:rsidRPr="00B423FD" w:rsidRDefault="00B423FD" w:rsidP="008B56A5">
      <w:pPr>
        <w:spacing w:after="120" w:line="240" w:lineRule="auto"/>
        <w:rPr>
          <w:rFonts w:asciiTheme="minorHAnsi" w:hAnsiTheme="minorHAnsi" w:cstheme="minorHAnsi"/>
          <w:b/>
          <w:color w:val="262626" w:themeColor="text1" w:themeTint="D9"/>
        </w:rPr>
      </w:pPr>
      <w:r w:rsidRPr="00B423FD">
        <w:rPr>
          <w:rFonts w:asciiTheme="minorHAnsi" w:hAnsiTheme="minorHAnsi" w:cstheme="minorHAnsi"/>
          <w:b/>
          <w:color w:val="262626" w:themeColor="text1" w:themeTint="D9"/>
        </w:rPr>
        <w:t>Das LEADER-Management unterstützt gerne bei der Projektplanung und beim Einreichprozess. Bitte nehmen Sie zeitgerecht Kontakt auf.</w:t>
      </w:r>
    </w:p>
    <w:p w14:paraId="1D8AB061" w14:textId="4E4CB18A" w:rsidR="00B423FD" w:rsidRPr="004E518C" w:rsidRDefault="00B423FD" w:rsidP="004E518C">
      <w:pPr>
        <w:spacing w:after="120" w:line="240" w:lineRule="auto"/>
        <w:rPr>
          <w:rFonts w:asciiTheme="minorHAnsi" w:hAnsiTheme="minorHAnsi" w:cstheme="minorHAnsi"/>
          <w:b/>
          <w:color w:val="262626" w:themeColor="text1" w:themeTint="D9"/>
        </w:rPr>
      </w:pPr>
      <w:r w:rsidRPr="00B423FD">
        <w:rPr>
          <w:rFonts w:asciiTheme="minorHAnsi" w:hAnsiTheme="minorHAnsi" w:cstheme="minorHAnsi"/>
          <w:b/>
          <w:color w:val="262626" w:themeColor="text1" w:themeTint="D9"/>
        </w:rPr>
        <w:t xml:space="preserve">Für eine Antragstellung ist in jedem Fall eine Handy-Signatur / ID-Austria der förderwerbenden Person sowie eine Betriebs-, bzw. Klientennummer der AMA erforderlich. </w:t>
      </w:r>
    </w:p>
    <w:p w14:paraId="3C2BEDC8" w14:textId="77777777" w:rsidR="007B6CE1" w:rsidRDefault="007B6CE1" w:rsidP="00B423FD">
      <w:pPr>
        <w:spacing w:after="0" w:line="240" w:lineRule="auto"/>
        <w:rPr>
          <w:bCs/>
        </w:rPr>
      </w:pPr>
    </w:p>
    <w:p w14:paraId="1EF4C9CC" w14:textId="6A899BD3" w:rsidR="00F878D4" w:rsidRPr="00B423FD" w:rsidRDefault="00B423FD" w:rsidP="00B423FD">
      <w:pPr>
        <w:spacing w:after="0" w:line="240" w:lineRule="auto"/>
        <w:rPr>
          <w:bCs/>
        </w:rPr>
      </w:pPr>
      <w:r w:rsidRPr="00B423FD">
        <w:rPr>
          <w:bCs/>
        </w:rPr>
        <w:t xml:space="preserve">Hollabrunn, am </w:t>
      </w:r>
      <w:r w:rsidR="00854D70">
        <w:rPr>
          <w:bCs/>
        </w:rPr>
        <w:t>09</w:t>
      </w:r>
      <w:r w:rsidRPr="00B423FD">
        <w:rPr>
          <w:bCs/>
        </w:rPr>
        <w:t xml:space="preserve">. </w:t>
      </w:r>
      <w:r w:rsidR="00854D70">
        <w:rPr>
          <w:bCs/>
        </w:rPr>
        <w:t>Nov.</w:t>
      </w:r>
      <w:r w:rsidRPr="00B423FD">
        <w:rPr>
          <w:bCs/>
        </w:rPr>
        <w:t xml:space="preserve"> 2023</w:t>
      </w:r>
      <w:r w:rsidR="00F878D4" w:rsidRPr="00B423FD">
        <w:rPr>
          <w:bCs/>
        </w:rPr>
        <w:t xml:space="preserve"> </w:t>
      </w:r>
    </w:p>
    <w:sectPr w:rsidR="00F878D4" w:rsidRPr="00B423FD" w:rsidSect="00536CED">
      <w:headerReference w:type="default" r:id="rId12"/>
      <w:footerReference w:type="default" r:id="rId13"/>
      <w:pgSz w:w="11906" w:h="16838"/>
      <w:pgMar w:top="2552" w:right="1417" w:bottom="1560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5242" w14:textId="77777777" w:rsidR="006E5746" w:rsidRDefault="006E5746" w:rsidP="00CF5E02">
      <w:pPr>
        <w:spacing w:after="0" w:line="240" w:lineRule="auto"/>
      </w:pPr>
      <w:r>
        <w:separator/>
      </w:r>
    </w:p>
  </w:endnote>
  <w:endnote w:type="continuationSeparator" w:id="0">
    <w:p w14:paraId="485E2117" w14:textId="77777777" w:rsidR="006E5746" w:rsidRDefault="006E5746" w:rsidP="00CF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1E14" w14:textId="353A06AE" w:rsidR="00CF5E02" w:rsidRDefault="00427EC9" w:rsidP="00CF5E02">
    <w:pPr>
      <w:pStyle w:val="Fuzeile"/>
      <w:jc w:val="center"/>
    </w:pPr>
    <w:r>
      <w:rPr>
        <w:noProof/>
      </w:rPr>
      <w:drawing>
        <wp:inline distT="0" distB="0" distL="0" distR="0" wp14:anchorId="0E1F0B4D" wp14:editId="0648DA97">
          <wp:extent cx="4017645" cy="743565"/>
          <wp:effectExtent l="0" t="0" r="1905" b="0"/>
          <wp:docPr id="177137620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76207" name="Grafik 1771376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333" cy="74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3309" w14:textId="77777777" w:rsidR="006E5746" w:rsidRDefault="006E5746" w:rsidP="00CF5E02">
      <w:pPr>
        <w:spacing w:after="0" w:line="240" w:lineRule="auto"/>
      </w:pPr>
      <w:r>
        <w:separator/>
      </w:r>
    </w:p>
  </w:footnote>
  <w:footnote w:type="continuationSeparator" w:id="0">
    <w:p w14:paraId="675744DC" w14:textId="77777777" w:rsidR="006E5746" w:rsidRDefault="006E5746" w:rsidP="00CF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4855" w14:textId="0AFD5411" w:rsidR="00536CED" w:rsidRPr="00CE7B10" w:rsidRDefault="00536CED" w:rsidP="00536CED">
    <w:pPr>
      <w:spacing w:after="0" w:line="240" w:lineRule="auto"/>
      <w:ind w:left="709"/>
      <w:jc w:val="center"/>
      <w:rPr>
        <w:b/>
        <w:color w:val="21556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8DCD2" wp14:editId="2C0C91DA">
          <wp:simplePos x="0" y="0"/>
          <wp:positionH relativeFrom="margin">
            <wp:posOffset>4791075</wp:posOffset>
          </wp:positionH>
          <wp:positionV relativeFrom="page">
            <wp:posOffset>362585</wp:posOffset>
          </wp:positionV>
          <wp:extent cx="922020" cy="960120"/>
          <wp:effectExtent l="0" t="0" r="0" b="0"/>
          <wp:wrapSquare wrapText="bothSides"/>
          <wp:docPr id="18" name="Grafik 18" descr="Z:\LEADER NÖ u. Ö, Logos u. Publizität\LEADER Weinviertel-Manhartsberg\lwm_logo\fb_lwm_klei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Z:\LEADER NÖ u. Ö, Logos u. Publizität\LEADER Weinviertel-Manhartsberg\lwm_logo\fb_lwm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B10">
      <w:rPr>
        <w:b/>
        <w:color w:val="215568"/>
        <w:sz w:val="24"/>
        <w:szCs w:val="24"/>
      </w:rPr>
      <w:t xml:space="preserve">LEADER Region Weinviertel </w:t>
    </w:r>
    <w:r>
      <w:rPr>
        <w:b/>
        <w:color w:val="215568"/>
        <w:sz w:val="24"/>
        <w:szCs w:val="24"/>
      </w:rPr>
      <w:t>–</w:t>
    </w:r>
    <w:r w:rsidRPr="00CE7B10">
      <w:rPr>
        <w:b/>
        <w:color w:val="215568"/>
        <w:sz w:val="24"/>
        <w:szCs w:val="24"/>
      </w:rPr>
      <w:t xml:space="preserve"> Manhartsberg</w:t>
    </w:r>
  </w:p>
  <w:p w14:paraId="58E0A22B" w14:textId="73E6D56B" w:rsidR="00536CED" w:rsidRPr="00CE7B10" w:rsidRDefault="00536CED" w:rsidP="00536CED">
    <w:pPr>
      <w:spacing w:after="0" w:line="240" w:lineRule="auto"/>
      <w:ind w:left="709"/>
      <w:jc w:val="center"/>
      <w:rPr>
        <w:sz w:val="20"/>
        <w:szCs w:val="20"/>
      </w:rPr>
    </w:pPr>
    <w:r w:rsidRPr="00CE7B10">
      <w:rPr>
        <w:sz w:val="20"/>
        <w:szCs w:val="20"/>
      </w:rPr>
      <w:t>Ausstellungsstraße 6, 2020 Hollabrunn</w:t>
    </w:r>
  </w:p>
  <w:p w14:paraId="3CBA3BCA" w14:textId="03E65925" w:rsidR="00536CED" w:rsidRPr="00CE7B10" w:rsidRDefault="00536CED" w:rsidP="00536CED">
    <w:pPr>
      <w:spacing w:after="0" w:line="240" w:lineRule="auto"/>
      <w:ind w:left="709"/>
      <w:jc w:val="center"/>
      <w:rPr>
        <w:sz w:val="20"/>
        <w:szCs w:val="20"/>
      </w:rPr>
    </w:pPr>
    <w:r w:rsidRPr="00CE7B10">
      <w:rPr>
        <w:sz w:val="20"/>
        <w:szCs w:val="20"/>
      </w:rPr>
      <w:t>T +43 (0)</w:t>
    </w:r>
    <w:r>
      <w:rPr>
        <w:sz w:val="20"/>
        <w:szCs w:val="20"/>
      </w:rPr>
      <w:t xml:space="preserve">660 201 36 40 </w:t>
    </w:r>
  </w:p>
  <w:p w14:paraId="4F948B00" w14:textId="77777777" w:rsidR="00536CED" w:rsidRDefault="00536CED" w:rsidP="00536CED">
    <w:pPr>
      <w:spacing w:after="0" w:line="240" w:lineRule="auto"/>
      <w:ind w:left="709"/>
      <w:jc w:val="center"/>
      <w:rPr>
        <w:sz w:val="20"/>
        <w:szCs w:val="20"/>
      </w:rPr>
    </w:pPr>
    <w:r w:rsidRPr="00CE7B10">
      <w:rPr>
        <w:sz w:val="20"/>
        <w:szCs w:val="20"/>
      </w:rPr>
      <w:t xml:space="preserve">E: </w:t>
    </w:r>
    <w:hyperlink r:id="rId2" w:history="1">
      <w:r w:rsidRPr="00CE7B10">
        <w:rPr>
          <w:rStyle w:val="Hyperlink"/>
          <w:sz w:val="20"/>
          <w:szCs w:val="20"/>
        </w:rPr>
        <w:t>office@leader.co.at</w:t>
      </w:r>
    </w:hyperlink>
    <w:r>
      <w:rPr>
        <w:sz w:val="20"/>
        <w:szCs w:val="20"/>
      </w:rPr>
      <w:t xml:space="preserve">, </w:t>
    </w:r>
    <w:hyperlink r:id="rId3" w:history="1">
      <w:r w:rsidRPr="00DF1BF6">
        <w:rPr>
          <w:rStyle w:val="Hyperlink"/>
          <w:sz w:val="20"/>
          <w:szCs w:val="20"/>
        </w:rPr>
        <w:t>www.leader.co.at</w:t>
      </w:r>
    </w:hyperlink>
  </w:p>
  <w:p w14:paraId="4C923D8F" w14:textId="54B5DFA0" w:rsidR="00EA010A" w:rsidRPr="00536CED" w:rsidRDefault="00536CED" w:rsidP="00536CED">
    <w:pPr>
      <w:spacing w:after="0" w:line="240" w:lineRule="auto"/>
      <w:ind w:left="709"/>
      <w:jc w:val="center"/>
      <w:rPr>
        <w:sz w:val="20"/>
        <w:szCs w:val="20"/>
      </w:rPr>
    </w:pPr>
    <w:r>
      <w:rPr>
        <w:noProof/>
        <w:sz w:val="20"/>
        <w:szCs w:val="20"/>
      </w:rPr>
      <w:t>www.facebook.com</w:t>
    </w:r>
    <w:r>
      <w:rPr>
        <w:sz w:val="20"/>
        <w:szCs w:val="20"/>
      </w:rPr>
      <w:t>/</w:t>
    </w:r>
    <w:proofErr w:type="spellStart"/>
    <w:r w:rsidRPr="00CE7B10">
      <w:rPr>
        <w:sz w:val="20"/>
        <w:szCs w:val="20"/>
      </w:rPr>
      <w:t>leaderregion.weinviertelmanhartsberg</w:t>
    </w:r>
    <w:proofErr w:type="spellEnd"/>
    <w:r w:rsidRPr="00CE7B10">
      <w:rPr>
        <w:sz w:val="20"/>
        <w:szCs w:val="20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DCD"/>
    <w:multiLevelType w:val="hybridMultilevel"/>
    <w:tmpl w:val="4FBA1418"/>
    <w:lvl w:ilvl="0" w:tplc="BF548DF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DD8"/>
    <w:multiLevelType w:val="hybridMultilevel"/>
    <w:tmpl w:val="BA5A7F4E"/>
    <w:lvl w:ilvl="0" w:tplc="BF548DF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546"/>
    <w:multiLevelType w:val="hybridMultilevel"/>
    <w:tmpl w:val="6E2C0A9C"/>
    <w:lvl w:ilvl="0" w:tplc="BF548DF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402"/>
    <w:multiLevelType w:val="hybridMultilevel"/>
    <w:tmpl w:val="DF2E96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2D"/>
    <w:multiLevelType w:val="multilevel"/>
    <w:tmpl w:val="7EAE3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964730E"/>
    <w:multiLevelType w:val="hybridMultilevel"/>
    <w:tmpl w:val="5A807026"/>
    <w:lvl w:ilvl="0" w:tplc="8BAAA2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3A4"/>
    <w:multiLevelType w:val="multilevel"/>
    <w:tmpl w:val="7ABE45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9063709"/>
    <w:multiLevelType w:val="multilevel"/>
    <w:tmpl w:val="0538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60B80"/>
    <w:multiLevelType w:val="hybridMultilevel"/>
    <w:tmpl w:val="5238C8B4"/>
    <w:lvl w:ilvl="0" w:tplc="BF548DF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C3A13"/>
    <w:multiLevelType w:val="multilevel"/>
    <w:tmpl w:val="79D0B8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3412485"/>
    <w:multiLevelType w:val="hybridMultilevel"/>
    <w:tmpl w:val="630C37F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40CE8"/>
    <w:multiLevelType w:val="hybridMultilevel"/>
    <w:tmpl w:val="9F66A490"/>
    <w:lvl w:ilvl="0" w:tplc="BF548DF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F278C"/>
    <w:multiLevelType w:val="hybridMultilevel"/>
    <w:tmpl w:val="C952C48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4695785">
    <w:abstractNumId w:val="4"/>
  </w:num>
  <w:num w:numId="2" w16cid:durableId="473303495">
    <w:abstractNumId w:val="1"/>
  </w:num>
  <w:num w:numId="3" w16cid:durableId="1663701674">
    <w:abstractNumId w:val="9"/>
  </w:num>
  <w:num w:numId="4" w16cid:durableId="796920167">
    <w:abstractNumId w:val="12"/>
  </w:num>
  <w:num w:numId="5" w16cid:durableId="1528523023">
    <w:abstractNumId w:val="3"/>
  </w:num>
  <w:num w:numId="6" w16cid:durableId="1310400152">
    <w:abstractNumId w:val="0"/>
  </w:num>
  <w:num w:numId="7" w16cid:durableId="1507135419">
    <w:abstractNumId w:val="11"/>
  </w:num>
  <w:num w:numId="8" w16cid:durableId="390084148">
    <w:abstractNumId w:val="5"/>
  </w:num>
  <w:num w:numId="9" w16cid:durableId="1843548390">
    <w:abstractNumId w:val="13"/>
  </w:num>
  <w:num w:numId="10" w16cid:durableId="1817330092">
    <w:abstractNumId w:val="10"/>
  </w:num>
  <w:num w:numId="11" w16cid:durableId="277833505">
    <w:abstractNumId w:val="2"/>
  </w:num>
  <w:num w:numId="12" w16cid:durableId="2042047732">
    <w:abstractNumId w:val="7"/>
  </w:num>
  <w:num w:numId="13" w16cid:durableId="595285939">
    <w:abstractNumId w:val="6"/>
  </w:num>
  <w:num w:numId="14" w16cid:durableId="1751930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D"/>
    <w:rsid w:val="00003B5B"/>
    <w:rsid w:val="00006E75"/>
    <w:rsid w:val="000076CC"/>
    <w:rsid w:val="00095020"/>
    <w:rsid w:val="000B6026"/>
    <w:rsid w:val="000E3A41"/>
    <w:rsid w:val="000F7A52"/>
    <w:rsid w:val="0011371C"/>
    <w:rsid w:val="00161016"/>
    <w:rsid w:val="001A002A"/>
    <w:rsid w:val="001E4397"/>
    <w:rsid w:val="00231F8A"/>
    <w:rsid w:val="00235FAA"/>
    <w:rsid w:val="002375F0"/>
    <w:rsid w:val="0025001F"/>
    <w:rsid w:val="002A2929"/>
    <w:rsid w:val="002B4C8E"/>
    <w:rsid w:val="002B4E20"/>
    <w:rsid w:val="002D3CCC"/>
    <w:rsid w:val="002D58B6"/>
    <w:rsid w:val="003028E7"/>
    <w:rsid w:val="00312845"/>
    <w:rsid w:val="00324320"/>
    <w:rsid w:val="00364632"/>
    <w:rsid w:val="00383F68"/>
    <w:rsid w:val="003A5E2C"/>
    <w:rsid w:val="003C4675"/>
    <w:rsid w:val="00407837"/>
    <w:rsid w:val="00411302"/>
    <w:rsid w:val="004255CF"/>
    <w:rsid w:val="00427EC9"/>
    <w:rsid w:val="00450722"/>
    <w:rsid w:val="004A6B6C"/>
    <w:rsid w:val="004D5C8C"/>
    <w:rsid w:val="004E2C4C"/>
    <w:rsid w:val="004E394C"/>
    <w:rsid w:val="004E518C"/>
    <w:rsid w:val="00522C62"/>
    <w:rsid w:val="005249E2"/>
    <w:rsid w:val="00527B0B"/>
    <w:rsid w:val="00536CED"/>
    <w:rsid w:val="005426ED"/>
    <w:rsid w:val="005554E1"/>
    <w:rsid w:val="00581B6B"/>
    <w:rsid w:val="00594DCF"/>
    <w:rsid w:val="005969E5"/>
    <w:rsid w:val="005B01A5"/>
    <w:rsid w:val="006423E9"/>
    <w:rsid w:val="0064505C"/>
    <w:rsid w:val="006940BC"/>
    <w:rsid w:val="006E5746"/>
    <w:rsid w:val="00736174"/>
    <w:rsid w:val="00772103"/>
    <w:rsid w:val="007A48D7"/>
    <w:rsid w:val="007B3118"/>
    <w:rsid w:val="007B39B7"/>
    <w:rsid w:val="007B6CE1"/>
    <w:rsid w:val="007E4EBD"/>
    <w:rsid w:val="00830F33"/>
    <w:rsid w:val="00854D70"/>
    <w:rsid w:val="008570A1"/>
    <w:rsid w:val="008B56A5"/>
    <w:rsid w:val="008C56B8"/>
    <w:rsid w:val="008F39C2"/>
    <w:rsid w:val="00964A94"/>
    <w:rsid w:val="00970D73"/>
    <w:rsid w:val="00975355"/>
    <w:rsid w:val="009B789D"/>
    <w:rsid w:val="009D0623"/>
    <w:rsid w:val="009D3DD0"/>
    <w:rsid w:val="00A15EE7"/>
    <w:rsid w:val="00A23E61"/>
    <w:rsid w:val="00A521A9"/>
    <w:rsid w:val="00A53186"/>
    <w:rsid w:val="00A71A1B"/>
    <w:rsid w:val="00A85736"/>
    <w:rsid w:val="00AA0836"/>
    <w:rsid w:val="00AB6F46"/>
    <w:rsid w:val="00AD28CC"/>
    <w:rsid w:val="00AE5055"/>
    <w:rsid w:val="00B00944"/>
    <w:rsid w:val="00B029C4"/>
    <w:rsid w:val="00B03C5D"/>
    <w:rsid w:val="00B423FD"/>
    <w:rsid w:val="00B43B61"/>
    <w:rsid w:val="00B94096"/>
    <w:rsid w:val="00BA1D02"/>
    <w:rsid w:val="00BB2BB0"/>
    <w:rsid w:val="00C00B78"/>
    <w:rsid w:val="00C502CC"/>
    <w:rsid w:val="00CB00EB"/>
    <w:rsid w:val="00CE7920"/>
    <w:rsid w:val="00CF0179"/>
    <w:rsid w:val="00CF5E02"/>
    <w:rsid w:val="00D02AEE"/>
    <w:rsid w:val="00D12A4D"/>
    <w:rsid w:val="00D53A13"/>
    <w:rsid w:val="00D60A6F"/>
    <w:rsid w:val="00D61162"/>
    <w:rsid w:val="00D72ED6"/>
    <w:rsid w:val="00DD26B9"/>
    <w:rsid w:val="00E26602"/>
    <w:rsid w:val="00E3351B"/>
    <w:rsid w:val="00E66293"/>
    <w:rsid w:val="00E669B0"/>
    <w:rsid w:val="00E70E97"/>
    <w:rsid w:val="00E80183"/>
    <w:rsid w:val="00E925D2"/>
    <w:rsid w:val="00E92D7E"/>
    <w:rsid w:val="00EA010A"/>
    <w:rsid w:val="00EA2C0F"/>
    <w:rsid w:val="00EB2558"/>
    <w:rsid w:val="00EC454C"/>
    <w:rsid w:val="00ED65A6"/>
    <w:rsid w:val="00EE3A0F"/>
    <w:rsid w:val="00F5458A"/>
    <w:rsid w:val="00F878D4"/>
    <w:rsid w:val="00F90B98"/>
    <w:rsid w:val="00FB428A"/>
    <w:rsid w:val="00FB7406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4B8088E"/>
  <w15:chartTrackingRefBased/>
  <w15:docId w15:val="{A4BA1563-2991-4C93-8562-B7B9B33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18C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5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F5E02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CF5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F5E02"/>
    <w:rPr>
      <w:sz w:val="22"/>
      <w:szCs w:val="22"/>
      <w:lang w:val="de-DE" w:eastAsia="en-US"/>
    </w:rPr>
  </w:style>
  <w:style w:type="character" w:styleId="Hyperlink">
    <w:name w:val="Hyperlink"/>
    <w:uiPriority w:val="99"/>
    <w:unhideWhenUsed/>
    <w:rsid w:val="005554E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5554E1"/>
    <w:rPr>
      <w:color w:val="808080"/>
      <w:shd w:val="clear" w:color="auto" w:fill="E6E6E6"/>
    </w:rPr>
  </w:style>
  <w:style w:type="character" w:styleId="BesuchterLink">
    <w:name w:val="FollowedHyperlink"/>
    <w:uiPriority w:val="99"/>
    <w:semiHidden/>
    <w:unhideWhenUsed/>
    <w:rsid w:val="0011371C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D53A13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A2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EA2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.bka.gv.at/GeltendeFassung.wxe?Abfrage=Bundesnormen&amp;Gesetzesnummer=2001029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der.co.at/wp-content/uploads/2023/11/LEADER-Kostenuebersicht_19.2.1.xls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leader.co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eader.co.at/wp-content/uploads/2023/07/Informationsblatt_Publizitaet-GSP-23-27_Maerz-2023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der.co.at" TargetMode="External"/><Relationship Id="rId2" Type="http://schemas.openxmlformats.org/officeDocument/2006/relationships/hyperlink" Target="mailto:office@leader.co.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Links>
    <vt:vector size="24" baseType="variant">
      <vt:variant>
        <vt:i4>131176</vt:i4>
      </vt:variant>
      <vt:variant>
        <vt:i4>6</vt:i4>
      </vt:variant>
      <vt:variant>
        <vt:i4>0</vt:i4>
      </vt:variant>
      <vt:variant>
        <vt:i4>5</vt:i4>
      </vt:variant>
      <vt:variant>
        <vt:lpwstr>mailto:office@leader.co.at</vt:lpwstr>
      </vt:variant>
      <vt:variant>
        <vt:lpwstr/>
      </vt:variant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>https://www.bmlfuw.gv.at/ministerium/publizitaets/ELER-foerderung/eler.html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http://www.ris.bka.gv.at/GeltendeFassung.wxe?Abfrage=Bundesnormen&amp;Gesetzesnummer=20010295</vt:lpwstr>
      </vt:variant>
      <vt:variant>
        <vt:lpwstr/>
      </vt:variant>
      <vt:variant>
        <vt:i4>5</vt:i4>
      </vt:variant>
      <vt:variant>
        <vt:i4>9728</vt:i4>
      </vt:variant>
      <vt:variant>
        <vt:i4>1027</vt:i4>
      </vt:variant>
      <vt:variant>
        <vt:i4>1</vt:i4>
      </vt:variant>
      <vt:variant>
        <vt:lpwstr>cid:8DA3EF16-1ACA-433D-A7D7-1353675A8775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LEADER Region Weinviertel-Manhartsberg</cp:lastModifiedBy>
  <cp:revision>18</cp:revision>
  <dcterms:created xsi:type="dcterms:W3CDTF">2023-07-05T14:14:00Z</dcterms:created>
  <dcterms:modified xsi:type="dcterms:W3CDTF">2024-02-22T11:58:00Z</dcterms:modified>
</cp:coreProperties>
</file>